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/>
    <w:p/>
    <w:p/>
    <w:p>
      <w:pPr>
        <w:spacing w:before="0" w:after="0"/>
        <w:jc w:val="center"/>
      </w:pPr>
      <w:r>
        <w:rPr>
          <w:rFonts w:ascii="Cambria" w:hAnsi="Cambria" w:eastAsia="Microsoft YaHei"/>
          <w:b/>
          <w:i w:val="0"/>
          <w:color w:val="1F4E79"/>
          <w:sz w:val="88"/>
        </w:rPr>
        <w:t>高一物理</w:t>
      </w:r>
    </w:p>
    <w:p>
      <w:pPr>
        <w:spacing w:before="0" w:after="120"/>
        <w:jc w:val="center"/>
      </w:pPr>
      <w:r>
        <w:rPr>
          <w:rFonts w:ascii="Cambria" w:hAnsi="Cambria" w:eastAsia="Microsoft YaHei"/>
          <w:b/>
          <w:i w:val="0"/>
          <w:color w:val="1F4E79"/>
          <w:sz w:val="80"/>
        </w:rPr>
        <w:t>30天预习训练营</w:t>
      </w:r>
    </w:p>
    <w:p>
      <w:pPr>
        <w:spacing w:before="0" w:after="400"/>
        <w:jc w:val="center"/>
      </w:pPr>
      <w:r>
        <w:rPr>
          <w:rFonts w:ascii="Cambria" w:hAnsi="Cambria" w:eastAsia="Microsoft YaHei"/>
          <w:b w:val="0"/>
          <w:i/>
          <w:color w:val="555555"/>
          <w:sz w:val="26"/>
        </w:rPr>
        <w:t>Grade-10 Physics · 30-Day Intensive Program</w:t>
      </w:r>
    </w:p>
    <w:p>
      <w:pPr>
        <w:spacing w:before="0" w:after="80"/>
        <w:jc w:val="center"/>
      </w:pPr>
      <w:r>
        <w:rPr>
          <w:rFonts w:ascii="Cambria" w:hAnsi="Cambria" w:eastAsia="Microsoft YaHei"/>
          <w:b/>
          <w:i w:val="0"/>
          <w:color w:val="C0392B"/>
          <w:sz w:val="28"/>
        </w:rPr>
        <w:t>高一全年物理 · 人教版(2019) 必修第一册 &amp; 必修第二册</w:t>
      </w:r>
    </w:p>
    <w:p>
      <w:pPr>
        <w:spacing w:before="0" w:after="200"/>
        <w:jc w:val="center"/>
      </w:pPr>
      <w:r>
        <w:rPr>
          <w:rFonts w:ascii="Cambria" w:hAnsi="Cambria" w:eastAsia="Microsoft YaHei"/>
          <w:b w:val="0"/>
          <w:i w:val="0"/>
          <w:color w:val="1A1A2E"/>
          <w:sz w:val="22"/>
        </w:rPr>
        <w:t>仅覆盖高一(力学) · 不含高二电磁学等选择性必修内容</w:t>
      </w:r>
    </w:p>
    <w:p>
      <w:pPr>
        <w:spacing w:before="0" w:after="320"/>
        <w:jc w:val="center"/>
      </w:pPr>
      <w:r>
        <w:rPr>
          <w:rFonts w:ascii="Cambria" w:hAnsi="Cambria" w:eastAsia="Microsoft YaHei"/>
          <w:b w:val="0"/>
          <w:i w:val="0"/>
          <w:color w:val="555555"/>
          <w:sz w:val="22"/>
        </w:rPr>
        <w:t>图解式知识地图 · 每日 8–10 小时 · B站自学 + AI 口试 + 四层测评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5852160" cy="407265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oadmap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407265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120" w:after="80"/>
        <w:jc w:val="center"/>
      </w:pPr>
      <w:r>
        <w:rPr>
          <w:rFonts w:ascii="Cambria" w:hAnsi="Cambria" w:eastAsia="Microsoft YaHei"/>
          <w:b w:val="0"/>
          <w:i w:val="0"/>
          <w:color w:val="555555"/>
          <w:sz w:val="20"/>
        </w:rPr>
        <w:t>版本 v1.0</w:t>
      </w:r>
    </w:p>
    <w:p>
      <w:r>
        <w:br w:type="page"/>
      </w:r>
    </w:p>
    <w:p>
      <w:pPr>
        <w:pStyle w:val="Heading1"/>
        <w:spacing w:before="200" w:after="160"/>
      </w:pPr>
      <w:r>
        <w:rPr>
          <w:rFonts w:ascii="Cambria" w:hAnsi="Cambria" w:eastAsia="Microsoft YaHei"/>
          <w:b/>
          <w:color w:val="1F4E79"/>
          <w:sz w:val="36"/>
        </w:rPr>
        <w:t>目录 Table of Contents</w:t>
      </w:r>
    </w:p>
    <w:p>
      <w:r>
        <w:fldChar w:fldCharType="begin"/>
        <w:instrText xml:space="preserve">TOC \o "1-2" \h \z \u</w:instrText>
        <w:fldChar w:fldCharType="separate"/>
        <w:t>右键→更新域 生成目录</w:t>
        <w:fldChar w:fldCharType="end"/>
      </w:r>
    </w:p>
    <w:p>
      <w:r>
        <w:br w:type="page"/>
      </w:r>
    </w:p>
    <w:p>
      <w:pPr>
        <w:pStyle w:val="Heading1"/>
        <w:spacing w:before="200" w:after="160"/>
      </w:pPr>
      <w:r>
        <w:rPr>
          <w:rFonts w:ascii="Cambria" w:hAnsi="Cambria" w:eastAsia="Microsoft YaHei"/>
          <w:b/>
          <w:color w:val="1F4E79"/>
          <w:sz w:val="36"/>
        </w:rPr>
        <w:t>一、如何使用本手册</w:t>
      </w:r>
    </w:p>
    <w:p>
      <w:pPr>
        <w:spacing w:before="0" w:after="120"/>
      </w:pPr>
      <w:r>
        <w:rPr>
          <w:rFonts w:ascii="Cambria" w:hAnsi="Cambria" w:eastAsia="Microsoft YaHei"/>
          <w:b w:val="0"/>
          <w:i w:val="0"/>
          <w:color w:val="1A1A2E"/>
          <w:sz w:val="22"/>
        </w:rPr>
        <w:t>本手册是一套图解式的30天高一物理预习作战计划。我们坚信：好的图，胜过千字。因此每个单元都配有“思维导图(Mastermind)”，每个核心模型都配有示意图——先看图建立整体框架，再用文字补细节。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使用原则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每天只做“今天”这一页；先看当日/单元配图建立直觉，再学细节。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每个概念走完“五关”：理解→推导→连接→练习→复习(见图 M)。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每天以“四层测评”收尾并打分；低于70分次日重上本课。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AI 只做引导、出题、口试、错因分析，绝不直接给完整答案。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错题本、公式手册、知识树、实验清单四本资料贯穿30天(模板见附录)。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配套约定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教材：人教版《普通高中教科书·物理》必修第一册、必修第二册。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视频：B站 宋浩老师 / 中学物理名师(主线)；补充按需选取。</w:t>
      </w:r>
    </w:p>
    <w:p>
      <w:pPr>
        <w:spacing w:before="0" w:after="40"/>
      </w:pPr>
      <w:r>
        <w:rPr>
          <w:rFonts w:ascii="Cambria" w:hAnsi="Cambria" w:eastAsia="Microsoft YaHei"/>
          <w:b/>
          <w:i w:val="0"/>
          <w:color w:val="C0392B"/>
          <w:sz w:val="21"/>
        </w:rPr>
        <w:t>规则：同一时间只跟随一位主线老师，避免体系混乱。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6217920" cy="2683319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ethod_map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268331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图 M　学习法：五关 + 四层测评</w:t>
      </w:r>
    </w:p>
    <w:p>
      <w:r>
        <w:br w:type="page"/>
      </w:r>
    </w:p>
    <w:p>
      <w:pPr>
        <w:pStyle w:val="Heading1"/>
        <w:spacing w:before="200" w:after="160"/>
      </w:pPr>
      <w:r>
        <w:rPr>
          <w:rFonts w:ascii="Cambria" w:hAnsi="Cambria" w:eastAsia="Microsoft YaHei"/>
          <w:b/>
          <w:color w:val="1F4E79"/>
          <w:sz w:val="36"/>
        </w:rPr>
        <w:t>二、学员画像与目标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学员画像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 xml:space="preserve">背景　</w:t>
      </w:r>
      <w:r>
        <w:rPr>
          <w:rFonts w:ascii="Cambria" w:hAnsi="Cambria" w:eastAsia="Microsoft YaHei"/>
          <w:color w:val="1A1A2E"/>
          <w:sz w:val="21"/>
        </w:rPr>
        <w:t>广东省深圳市，初三升高一(新高一衔接)。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 xml:space="preserve">时间　</w:t>
      </w:r>
      <w:r>
        <w:rPr>
          <w:rFonts w:ascii="Cambria" w:hAnsi="Cambria" w:eastAsia="Microsoft YaHei"/>
          <w:color w:val="1A1A2E"/>
          <w:sz w:val="21"/>
        </w:rPr>
        <w:t>每日可用学习时间约 8–10 小时。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 xml:space="preserve">工具　</w:t>
      </w:r>
      <w:r>
        <w:rPr>
          <w:rFonts w:ascii="Cambria" w:hAnsi="Cambria" w:eastAsia="Microsoft YaHei"/>
          <w:color w:val="1A1A2E"/>
          <w:sz w:val="21"/>
        </w:rPr>
        <w:t>主学习平台 B站；AI 助教 ChatGPT。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总目标</w:t>
      </w:r>
    </w:p>
    <w:p>
      <w:pPr>
        <w:pStyle w:val="ListNumber"/>
        <w:spacing w:after="40"/>
      </w:pPr>
      <w:r>
        <w:rPr>
          <w:rFonts w:ascii="Cambria" w:hAnsi="Cambria" w:eastAsia="Microsoft YaHei"/>
          <w:color w:val="1A1A2E"/>
          <w:sz w:val="21"/>
        </w:rPr>
        <w:t>30天内学完高一(必修一、必修二)全部物理内容。</w:t>
      </w:r>
    </w:p>
    <w:p>
      <w:pPr>
        <w:pStyle w:val="ListNumber"/>
        <w:spacing w:after="40"/>
      </w:pPr>
      <w:r>
        <w:rPr>
          <w:rFonts w:ascii="Cambria" w:hAnsi="Cambria" w:eastAsia="Microsoft YaHei"/>
          <w:color w:val="1A1A2E"/>
          <w:sz w:val="21"/>
        </w:rPr>
        <w:t>掌握每个核心概念与模型，能讲清“是什么、为什么、用在哪”。</w:t>
      </w:r>
    </w:p>
    <w:p>
      <w:pPr>
        <w:pStyle w:val="ListNumber"/>
        <w:spacing w:after="40"/>
      </w:pPr>
      <w:r>
        <w:rPr>
          <w:rFonts w:ascii="Cambria" w:hAnsi="Cambria" w:eastAsia="Microsoft YaHei"/>
          <w:color w:val="1A1A2E"/>
          <w:sz w:val="21"/>
        </w:rPr>
        <w:t>建立“力→运动→能量”三条主线的物理思维，而非死套公式。</w:t>
      </w:r>
    </w:p>
    <w:p>
      <w:pPr>
        <w:pStyle w:val="ListNumber"/>
        <w:spacing w:after="40"/>
      </w:pPr>
      <w:r>
        <w:rPr>
          <w:rFonts w:ascii="Cambria" w:hAnsi="Cambria" w:eastAsia="Microsoft YaHei"/>
          <w:color w:val="1A1A2E"/>
          <w:sz w:val="21"/>
        </w:rPr>
        <w:t>为深圳重点高中与广东新高考打好衔接基础。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30天里程碑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第7天：运动学(描述+匀变速+自由落体) → 周测一。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第14天：相互作用·力(三种力+合成分解+平衡) → 周测二。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第21天：牛顿运动定律(三定律+两类问题+超重失重) → 周测三。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第27天：曲线运动·圆周·万有引力 → 周测四。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第30天：机械能守恒 + 期末综合测评 + 知识树重构 + 成品产出。</w:t>
      </w:r>
    </w:p>
    <w:p>
      <w:r>
        <w:br w:type="page"/>
      </w:r>
    </w:p>
    <w:p>
      <w:pPr>
        <w:pStyle w:val="Heading1"/>
        <w:spacing w:before="200" w:after="160"/>
      </w:pPr>
      <w:r>
        <w:rPr>
          <w:rFonts w:ascii="Cambria" w:hAnsi="Cambria" w:eastAsia="Microsoft YaHei"/>
          <w:b/>
          <w:color w:val="1F4E79"/>
          <w:sz w:val="36"/>
        </w:rPr>
        <w:t>三、课程总览与单元思维导图</w:t>
      </w:r>
    </w:p>
    <w:p>
      <w:pPr>
        <w:spacing w:before="0" w:after="120"/>
      </w:pPr>
      <w:r>
        <w:rPr>
          <w:rFonts w:ascii="Cambria" w:hAnsi="Cambria" w:eastAsia="Microsoft YaHei"/>
          <w:b w:val="0"/>
          <w:i/>
          <w:color w:val="555555"/>
          <w:sz w:val="21"/>
        </w:rPr>
        <w:t>下面五张思维导图是本训练营的“骨架”。建议打印贴墙，每学完一单元回来给每个节点补上“定义/公式/典型模型/易错点”，30天后它们就是你的知识树。</w:t>
      </w:r>
    </w:p>
    <w:p>
      <w:pPr>
        <w:pStyle w:val="Heading2"/>
        <w:spacing w:before="160" w:after="80"/>
      </w:pPr>
      <w:r>
        <w:rPr>
          <w:rFonts w:ascii="Cambria" w:hAnsi="Cambria" w:eastAsia="Microsoft YaHei"/>
          <w:b/>
          <w:color w:val="1A1A2E"/>
          <w:sz w:val="28"/>
        </w:rPr>
        <w:t>必修第一册（力与运动）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6309360" cy="298224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m_kinematics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9822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图 1　运动学 思维导图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6309360" cy="2722779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m_forc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72277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图 2　相互作用·力 思维导图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6309360" cy="2722779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m_newton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72277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图 3　牛顿运动定律 思维导图</w:t>
      </w:r>
    </w:p>
    <w:p>
      <w:pPr>
        <w:pStyle w:val="Heading2"/>
        <w:spacing w:before="160" w:after="80"/>
      </w:pPr>
      <w:r>
        <w:rPr>
          <w:rFonts w:ascii="Cambria" w:hAnsi="Cambria" w:eastAsia="Microsoft YaHei"/>
          <w:b/>
          <w:color w:val="1A1A2E"/>
          <w:sz w:val="28"/>
        </w:rPr>
        <w:t>必修第二册（曲线运动与能量）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6309360" cy="2722779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m_curv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72277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图 4　曲线运动·圆周·万有引力 思维导图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6309360" cy="2722779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m_energy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72277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图 5　机械能 思维导图</w:t>
      </w:r>
    </w:p>
    <w:p>
      <w:pPr>
        <w:spacing w:before="80" w:after="80"/>
      </w:pPr>
      <w:r>
        <w:rPr>
          <w:rFonts w:ascii="Cambria" w:hAnsi="Cambria" w:eastAsia="Microsoft YaHei"/>
          <w:b w:val="0"/>
          <w:i/>
          <w:color w:val="C0392B"/>
          <w:sz w:val="20"/>
        </w:rPr>
        <w:t>说明：高一物理=必修一(运动学·力·牛顿定律)+必修二(抛体·圆周·万有引力·机械能)，以力学为主；电磁学等属高二选择性必修，不在本训练营范围。</w:t>
      </w:r>
    </w:p>
    <w:p>
      <w:r>
        <w:br w:type="page"/>
      </w:r>
    </w:p>
    <w:p>
      <w:pPr>
        <w:pStyle w:val="Heading1"/>
        <w:spacing w:before="200" w:after="160"/>
      </w:pPr>
      <w:r>
        <w:rPr>
          <w:rFonts w:ascii="Cambria" w:hAnsi="Cambria" w:eastAsia="Microsoft YaHei"/>
          <w:b/>
          <w:color w:val="1F4E79"/>
          <w:sz w:val="36"/>
        </w:rPr>
        <w:t>四、每日作息与四层测评</w:t>
      </w:r>
    </w:p>
    <w:p>
      <w:pPr>
        <w:pStyle w:val="Heading2"/>
        <w:spacing w:before="160" w:after="80"/>
      </w:pPr>
      <w:r>
        <w:rPr>
          <w:rFonts w:ascii="Cambria" w:hAnsi="Cambria" w:eastAsia="Microsoft YaHei"/>
          <w:b/>
          <w:color w:val="1A1A2E"/>
          <w:sz w:val="28"/>
        </w:rPr>
        <w:t>每日时间表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4896"/>
        <w:gridCol w:w="4896"/>
      </w:tblGrid>
      <w:tr>
        <w:tc>
          <w:tcPr>
            <w:tcW w:type="dxa" w:w="4896"/>
          </w:tcPr>
          <w:p>
            <w:r>
              <w:rPr>
                <w:rFonts w:ascii="Cambria" w:hAnsi="Cambria" w:eastAsia="Microsoft YaHei"/>
                <w:b/>
                <w:sz w:val="21"/>
              </w:rPr>
              <w:t>时间</w:t>
            </w:r>
          </w:p>
        </w:tc>
        <w:tc>
          <w:tcPr>
            <w:tcW w:type="dxa" w:w="4896"/>
          </w:tcPr>
          <w:p>
            <w:r>
              <w:rPr>
                <w:rFonts w:ascii="Cambria" w:hAnsi="Cambria" w:eastAsia="Microsoft YaHei"/>
                <w:b/>
                <w:sz w:val="21"/>
              </w:rPr>
              <w:t>任务</w:t>
            </w:r>
          </w:p>
        </w:tc>
      </w:tr>
      <w:tr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08:00–10:00</w:t>
            </w:r>
          </w:p>
        </w:tc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新概念(B站精讲+教材+看当日配图建框架)</w:t>
            </w:r>
          </w:p>
        </w:tc>
      </w:tr>
      <w:tr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10:15–12:00</w:t>
            </w:r>
          </w:p>
        </w:tc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教材例题精做(画受力/运动示意图)</w:t>
            </w:r>
          </w:p>
        </w:tc>
      </w:tr>
      <w:tr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14:00–16:00</w:t>
            </w:r>
          </w:p>
        </w:tc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分层练习(易/中/综合)</w:t>
            </w:r>
          </w:p>
        </w:tc>
      </w:tr>
      <w:tr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16:15–17:30</w:t>
            </w:r>
          </w:p>
        </w:tc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知识图谱绘制(把新概念连进单元导图)</w:t>
            </w:r>
          </w:p>
        </w:tc>
      </w:tr>
      <w:tr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19:00–21:00</w:t>
            </w:r>
          </w:p>
        </w:tc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综合/模型练习(传送带、板块、圆周…)</w:t>
            </w:r>
          </w:p>
        </w:tc>
      </w:tr>
      <w:tr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21:00–22:00</w:t>
            </w:r>
          </w:p>
        </w:tc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每日测评(四层自检+打分+AI口试)</w:t>
            </w:r>
          </w:p>
        </w:tc>
      </w:tr>
    </w:tbl>
    <w:p>
      <w:pPr>
        <w:pStyle w:val="Heading2"/>
        <w:spacing w:before="160" w:after="80"/>
      </w:pPr>
      <w:r>
        <w:rPr>
          <w:rFonts w:ascii="Cambria" w:hAnsi="Cambria" w:eastAsia="Microsoft YaHei"/>
          <w:b/>
          <w:color w:val="1A1A2E"/>
          <w:sz w:val="28"/>
        </w:rPr>
        <w:t>四层测评框架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闭卷讲定义、原理、公式来源、正反例、易错点。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至少 3易+2中+1综合；每题问：为何第一步？有无他解？属哪类模型？陷阱在哪？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今天的方法能否换情境/换模型/换物体/换条件？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费曼法脱稿口述今日内容约10分钟，卡壳处即漏洞。</w:t>
      </w:r>
    </w:p>
    <w:p>
      <w:pPr>
        <w:pStyle w:val="Heading2"/>
        <w:spacing w:before="160" w:after="80"/>
      </w:pPr>
      <w:r>
        <w:rPr>
          <w:rFonts w:ascii="Cambria" w:hAnsi="Cambria" w:eastAsia="Microsoft YaHei"/>
          <w:b/>
          <w:color w:val="1A1A2E"/>
          <w:sz w:val="28"/>
        </w:rPr>
        <w:t>每日评分表（满分100）</w:t>
      </w:r>
    </w:p>
    <w:tbl>
      <w:tblPr>
        <w:tblStyle w:val="LightList-Accent1"/>
        <w:tblW w:type="auto" w:w="0"/>
        <w:tblLook w:firstColumn="1" w:firstRow="1" w:lastColumn="0" w:lastRow="0" w:noHBand="0" w:noVBand="1" w:val="04A0"/>
      </w:tblPr>
      <w:tblGrid>
        <w:gridCol w:w="4896"/>
        <w:gridCol w:w="4896"/>
      </w:tblGrid>
      <w:tr>
        <w:tc>
          <w:tcPr>
            <w:tcW w:type="dxa" w:w="4896"/>
          </w:tcPr>
          <w:p>
            <w:r>
              <w:rPr>
                <w:rFonts w:ascii="Cambria" w:hAnsi="Cambria" w:eastAsia="Microsoft YaHei"/>
                <w:b/>
                <w:sz w:val="21"/>
              </w:rPr>
              <w:t>评分项</w:t>
            </w:r>
          </w:p>
        </w:tc>
        <w:tc>
          <w:tcPr>
            <w:tcW w:type="dxa" w:w="4896"/>
          </w:tcPr>
          <w:p>
            <w:r>
              <w:rPr>
                <w:rFonts w:ascii="Cambria" w:hAnsi="Cambria" w:eastAsia="Microsoft YaHei"/>
                <w:b/>
                <w:sz w:val="21"/>
              </w:rPr>
              <w:t>分值</w:t>
            </w:r>
          </w:p>
        </w:tc>
      </w:tr>
      <w:tr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知识</w:t>
            </w:r>
          </w:p>
        </w:tc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20</w:t>
            </w:r>
          </w:p>
        </w:tc>
      </w:tr>
      <w:tr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公式/图象</w:t>
            </w:r>
          </w:p>
        </w:tc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20</w:t>
            </w:r>
          </w:p>
        </w:tc>
      </w:tr>
      <w:tr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基础题</w:t>
            </w:r>
          </w:p>
        </w:tc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20</w:t>
            </w:r>
          </w:p>
        </w:tc>
      </w:tr>
      <w:tr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中档题</w:t>
            </w:r>
          </w:p>
        </w:tc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15</w:t>
            </w:r>
          </w:p>
        </w:tc>
      </w:tr>
      <w:tr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综合/模型</w:t>
            </w:r>
          </w:p>
        </w:tc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10</w:t>
            </w:r>
          </w:p>
        </w:tc>
      </w:tr>
      <w:tr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错因分析</w:t>
            </w:r>
          </w:p>
        </w:tc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10</w:t>
            </w:r>
          </w:p>
        </w:tc>
      </w:tr>
      <w:tr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讲授</w:t>
            </w:r>
          </w:p>
        </w:tc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5</w:t>
            </w:r>
          </w:p>
        </w:tc>
      </w:tr>
    </w:tbl>
    <w:p>
      <w:pPr>
        <w:spacing w:before="120" w:after="80"/>
      </w:pPr>
      <w:r>
        <w:rPr>
          <w:rFonts w:ascii="Cambria" w:hAnsi="Cambria" w:eastAsia="Microsoft YaHei"/>
          <w:b/>
          <w:i w:val="0"/>
          <w:color w:val="C0392B"/>
          <w:sz w:val="21"/>
        </w:rPr>
        <w:t>解读：95–100 优秀进入下一课；85–94 明日复习；70–84 立即修复；&lt;70 重上本课。</w:t>
      </w:r>
    </w:p>
    <w:p>
      <w:r>
        <w:br w:type="page"/>
      </w:r>
    </w:p>
    <w:p>
      <w:pPr>
        <w:pStyle w:val="Heading1"/>
        <w:spacing w:before="200" w:after="160"/>
      </w:pPr>
      <w:r>
        <w:rPr>
          <w:rFonts w:ascii="Cambria" w:hAnsi="Cambria" w:eastAsia="Microsoft YaHei"/>
          <w:b/>
          <w:color w:val="1F4E79"/>
          <w:sz w:val="36"/>
        </w:rPr>
        <w:t>五、30天逐日训练计划</w:t>
      </w:r>
    </w:p>
    <w:p>
      <w:pPr>
        <w:spacing w:before="0" w:after="120"/>
      </w:pPr>
      <w:r>
        <w:rPr>
          <w:rFonts w:ascii="Cambria" w:hAnsi="Cambria" w:eastAsia="Microsoft YaHei"/>
          <w:b w:val="0"/>
          <w:i/>
          <w:color w:val="555555"/>
          <w:sz w:val="21"/>
        </w:rPr>
        <w:t>覆盖高一全年物理(人教版 必修一+必修二)。每天一页，配图优先；按“目标→知识点→资源→练习→四层测评→错点→明日复习”执行。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1　质点、参考系、位移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章节：必修一 · 1.1–1.2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理解质点模型的条件与理想化方法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分清路程与位移、时刻与时间间隔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质点：物体形状大小可忽略时的理想模型（相对性）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参考系与坐标系；运动的相对性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路程(标量) vs 位移(矢量，初→末的有向线段)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时刻(点) vs 时间间隔(段)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宋浩/中学物理 必修一 第一章 1–2节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P10–P22，完成课后练习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典型例题（题型/模型）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判断能否把物体看作质点(如地球公转/自转)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由位置坐标求位移与路程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时刻与时间间隔的辨析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易×6(概念辨析) + 中×4(位移/路程计算) + 综合×2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质点 → 理想模型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参考系/坐标系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位移(矢) vs 路程(标)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出3个“能否看作质点”的情境辨析，你先判断并说明理由，AI 只点评。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质点在什么条件下才能成立？举一个同一物体“能/不能”看作质点的例子 / 位移和路程什么时候大小相等？ / 矢量和标量的本质区别？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+ 4中(位移路程) + 2综合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把“理想模型”思想迁移到后续的光滑面、轻绳、点电荷。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脱稿口述“为什么要引入质点”，讲清理想化的价值。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把位移当路程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认为大物体一定不能当质点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混淆时刻与时间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——（首日）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2　速度、平均速度、瞬时速度 · x-t图象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章节：必修一 · 1.3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理解速度是矢量，会区分平均与瞬时速度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会读 x-t 图象：斜率=速度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平均速度 v=Δx/Δt（矢量，某段过程）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瞬时速度：Δt→0 的极限（某时刻）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速率=瞬时速度大小(标量)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x-t 图象：斜率表示速度，交点/拐点的意义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5760720" cy="3943581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xt_graphs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358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x–t 图象：斜率=速度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第一章 3节 + x-t图象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P23–P30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典型例题（题型/模型）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由 x-t 图象读各段速度与方向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平均速度与平均速率的区别计算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往返运动求平均速度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易×6(读图) + 4中(平均速度) + 综合×2(往返)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平均 vs 瞬时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速度(矢) vs 速率(标)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x-t 斜率=速度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给 AI 一段往返运动，让它检查你的平均速度是否用“总位移/总时间”。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平均速度和平均速率为何可能不同？ / x-t 图象的斜率代表什么？ / 瞬时速度是怎么从平均速度“逼近”出来的？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 + 2综合(往返/分段)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把“斜率=变化率”迁移到 v-t 图象(斜率=加速度)。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口述“x-t 图象上如何看出物体在加速还是匀速”。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平均速度用平均速率算(往返错)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把 x-t 图象当成运动轨迹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斜率正负忽略方向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Day1：位移(平均速度的分子是位移)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3　加速度 · v-t图象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章节：必修一 · 1.4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理解加速度的定义与方向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会读 v-t 图象：斜率=加速度，面积=位移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加速度 a=Δv/Δt（矢量，速度变化的快慢）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a 与 v 同向→加速；反向→减速（与 v 大小无关）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v-t 图象：斜率=a，图线与 t 轴面积=位移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加速度大 ≠ 速度大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5760720" cy="1966216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vt_graphs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621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v–t 图象：斜率=a，面积=位移</w:t>
      </w:r>
    </w:p>
    <w:p>
      <w:pPr>
        <w:spacing w:before="80" w:after="40"/>
      </w:pPr>
      <w:r>
        <w:rPr>
          <w:rFonts w:ascii="Cambria" w:hAnsi="Cambria" w:eastAsia="Microsoft YaHei"/>
          <w:b/>
          <w:color w:val="6C5CE7"/>
          <w:sz w:val="23"/>
        </w:rPr>
        <w:t>🌟 拓展 · 趣味 · 通法（增补）</w:t>
      </w:r>
    </w:p>
    <w:p>
      <w:pPr>
        <w:shd w:val="clear" w:color="auto" w:fill="F3F0FB"/>
        <w:spacing w:after="40"/>
      </w:pPr>
      <w:r>
        <w:rPr>
          <w:rFonts w:ascii="Cambria" w:hAnsi="Cambria" w:eastAsia="Microsoft YaHei"/>
          <w:b/>
          <w:color w:val="1F4E79"/>
          <w:sz w:val="19"/>
        </w:rPr>
        <w:t xml:space="preserve"> 【趣味钩子】</w:t>
      </w:r>
      <w:r>
        <w:rPr>
          <w:rFonts w:ascii="Cambria" w:hAnsi="Cambria" w:eastAsia="Microsoft YaHei"/>
          <w:color w:val="1A1A2E"/>
          <w:sz w:val="19"/>
        </w:rPr>
        <w:t>坐深圳11号线(最高120km/h)，起步被推背、进站被前甩，但速度最快那一刻你几乎没感觉——推你的不是速度，是加速度。</w:t>
      </w:r>
    </w:p>
    <w:p>
      <w:pPr>
        <w:shd w:val="clear" w:color="auto" w:fill="F3F0FB"/>
        <w:spacing w:after="40"/>
      </w:pPr>
      <w:r>
        <w:rPr>
          <w:rFonts w:ascii="Cambria" w:hAnsi="Cambria" w:eastAsia="Microsoft YaHei"/>
          <w:b/>
          <w:color w:val="1F4E79"/>
          <w:sz w:val="19"/>
        </w:rPr>
        <w:t xml:space="preserve"> 【现实 / 微实验】</w:t>
      </w:r>
      <w:r>
        <w:rPr>
          <w:rFonts w:ascii="Cambria" w:hAnsi="Cambria" w:eastAsia="Microsoft YaHei"/>
          <w:color w:val="1A1A2E"/>
          <w:sz w:val="19"/>
        </w:rPr>
        <w:t>5分钟微实验：手机装 phyphox(免费)开加速度计，匀速走时读数几乎不变、只有启停瞬间飙升——亲手验证“匀速=加速度为零”。</w:t>
      </w:r>
    </w:p>
    <w:p>
      <w:pPr>
        <w:shd w:val="clear" w:color="auto" w:fill="F3F0FB"/>
        <w:spacing w:after="40"/>
      </w:pPr>
      <w:r>
        <w:rPr>
          <w:rFonts w:ascii="Cambria" w:hAnsi="Cambria" w:eastAsia="Microsoft YaHei"/>
          <w:b/>
          <w:color w:val="C0392B"/>
          <w:sz w:val="19"/>
        </w:rPr>
        <w:t xml:space="preserve"> 【通法卡片】</w:t>
      </w:r>
      <w:r>
        <w:rPr>
          <w:rFonts w:ascii="Cambria" w:hAnsi="Cambria" w:eastAsia="Microsoft YaHei"/>
          <w:color w:val="1A1A2E"/>
          <w:sz w:val="19"/>
        </w:rPr>
        <w:t>先定正方向，再判加减速：真正判据是 v 与 a 同号→加速、异号→减速(不是看 a 的正负！)。</w:t>
      </w:r>
    </w:p>
    <w:p>
      <w:pPr>
        <w:shd w:val="clear" w:color="auto" w:fill="F3F0FB"/>
        <w:spacing w:after="40"/>
      </w:pPr>
      <w:r>
        <w:rPr>
          <w:rFonts w:ascii="Cambria" w:hAnsi="Cambria" w:eastAsia="Microsoft YaHei"/>
          <w:b/>
          <w:color w:val="C0392B"/>
          <w:sz w:val="19"/>
        </w:rPr>
        <w:t xml:space="preserve"> 【通法卡片】</w:t>
      </w:r>
      <w:r>
        <w:rPr>
          <w:rFonts w:ascii="Cambria" w:hAnsi="Cambria" w:eastAsia="Microsoft YaHei"/>
          <w:color w:val="1A1A2E"/>
          <w:sz w:val="19"/>
        </w:rPr>
        <w:t>图象两把钥匙：v-t 图斜率=加速度、面积=位移；“纵÷横看斜率，纵×横看面积”是所有物理图象的通读法。</w:t>
      </w:r>
    </w:p>
    <w:p>
      <w:pPr>
        <w:shd w:val="clear" w:color="auto" w:fill="F3F0FB"/>
        <w:spacing w:after="40"/>
      </w:pPr>
      <w:r>
        <w:rPr>
          <w:rFonts w:ascii="Cambria" w:hAnsi="Cambria" w:eastAsia="Microsoft YaHei"/>
          <w:b/>
          <w:color w:val="C0392B"/>
          <w:sz w:val="19"/>
        </w:rPr>
        <w:t xml:space="preserve"> 【反直觉 / 陷阱】</w:t>
      </w:r>
      <w:r>
        <w:rPr>
          <w:rFonts w:ascii="Cambria" w:hAnsi="Cambria" w:eastAsia="Microsoft YaHei"/>
          <w:color w:val="1A1A2E"/>
          <w:sz w:val="19"/>
        </w:rPr>
        <w:t>加速度大≠速度大(高铁匀速 a=0，掉落橡皮 a=9.8)；速度为零加速度可以很大(上抛最高点 v=0 但 a=g)。</w:t>
      </w:r>
    </w:p>
    <w:p>
      <w:pPr>
        <w:shd w:val="clear" w:color="auto" w:fill="F3F0FB"/>
        <w:spacing w:after="40"/>
      </w:pPr>
      <w:r>
        <w:rPr>
          <w:rFonts w:ascii="Cambria" w:hAnsi="Cambria" w:eastAsia="Microsoft YaHei"/>
          <w:b/>
          <w:color w:val="1E6B3A"/>
          <w:sz w:val="19"/>
        </w:rPr>
        <w:t xml:space="preserve"> 【高考提示】</w:t>
      </w:r>
      <w:r>
        <w:rPr>
          <w:rFonts w:ascii="Cambria" w:hAnsi="Cambria" w:eastAsia="Microsoft YaHei"/>
          <w:color w:val="1A1A2E"/>
          <w:sz w:val="19"/>
        </w:rPr>
        <w:t>v-t 图象是新课标卷“常驻嘉宾”(选择+实验)。坚持“分段读图+看正负号”，图象题九成失分是没分段。</w:t>
      </w:r>
    </w:p>
    <w:p>
      <w:pPr>
        <w:shd w:val="clear" w:color="auto" w:fill="F3F0FB"/>
        <w:spacing w:after="40"/>
      </w:pPr>
      <w:r>
        <w:rPr>
          <w:rFonts w:ascii="Cambria" w:hAnsi="Cambria" w:eastAsia="Microsoft YaHei"/>
          <w:b/>
          <w:color w:val="1F4E79"/>
          <w:sz w:val="19"/>
        </w:rPr>
        <w:t xml:space="preserve"> 【推荐视频】</w:t>
      </w:r>
      <w:hyperlink r:id="rId19">
        <w:r>
          <w:rPr>
            <w:color w:val="1F4E79"/>
            <w:u w:val="single"/>
            <w:rFonts w:eastAsia="Microsoft YaHei"/>
            <w:sz w:val="21"/>
          </w:rPr>
          <w:t>B站搜索 · 高中物理 加速度 v-t图象(必修一)</w:t>
        </w:r>
      </w:hyperlink>
      <w:r>
        <w:rPr>
          <w:rFonts w:ascii="Cambria" w:hAnsi="Cambria" w:eastAsia="Microsoft YaHei"/>
          <w:color w:val="555555"/>
          <w:sz w:val="18"/>
        </w:rPr>
        <w:t xml:space="preserve">　·　备用：国家中小学智慧教育平台 basic.smartedu.cn（官方免费）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第一章 4节 加速度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P31–P37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典型例题（题型/模型）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由 v-t 图象求 a 与位移(面积)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判断加减速(a 与 v 方向)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a 恒定但 v 从负到正的过程分析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易×6(求a/读图) + 4中(面积求位移) + 综合×2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a=Δv/Δt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a与v同向/反向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v-t：斜率=a, 面积=位移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出“加速度为负一定减速吗”的陷阱题，训练你只看 a 与 v 的相对方向。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加速度的方向由什么决定？ / 为什么“加速度大”不代表“速度大”？ / v-t 图象里位移怎么求？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+ 4中(面积) + 2综合(变向)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把“v-t 面积=位移”迁移到匀变速位移公式的推导。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口述“加速度为负却在加速”的情形并举例。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a&lt;0 就判减速(未看 v 方向)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a 大当成 v 大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面积求位移忘正负号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Day2：速度(加速度是速度的变化率)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4　匀变速直线运动：速度与位移公式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章节：必修一 · 2.1–2.2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掌握匀变速三大公式并会推导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理解公式的矢量性(取正方向)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速度公式 v=v₀+at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位移公式 x=v₀t+½at²（由 v-t 面积推导）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速度位移公式 v²−v₀²=2ax（消去 t）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规定正方向，各量带符号代入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5760720" cy="1966216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vt_graphs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621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v–t 图象：斜率=a，面积=位移</w:t>
      </w:r>
    </w:p>
    <w:p>
      <w:pPr>
        <w:spacing w:before="80" w:after="40"/>
      </w:pPr>
      <w:r>
        <w:rPr>
          <w:rFonts w:ascii="Cambria" w:hAnsi="Cambria" w:eastAsia="Microsoft YaHei"/>
          <w:b/>
          <w:color w:val="6C5CE7"/>
          <w:sz w:val="23"/>
        </w:rPr>
        <w:t>🌟 拓展 · 趣味 · 通法（增补）</w:t>
      </w:r>
    </w:p>
    <w:p>
      <w:pPr>
        <w:shd w:val="clear" w:color="auto" w:fill="F3F0FB"/>
        <w:spacing w:after="40"/>
      </w:pPr>
      <w:r>
        <w:rPr>
          <w:rFonts w:ascii="Cambria" w:hAnsi="Cambria" w:eastAsia="Microsoft YaHei"/>
          <w:b/>
          <w:color w:val="1F4E79"/>
          <w:sz w:val="19"/>
        </w:rPr>
        <w:t xml:space="preserve"> 【趣味钩子】</w:t>
      </w:r>
      <w:r>
        <w:rPr>
          <w:rFonts w:ascii="Cambria" w:hAnsi="Cambria" w:eastAsia="Microsoft YaHei"/>
          <w:color w:val="1A1A2E"/>
          <w:sz w:val="19"/>
        </w:rPr>
        <w:t>高铁进站精准停车、交警测速，工程师真正在用的是 v²−v₀²=2ax(不含时间)。这三个公式是“运动预言术”。</w:t>
      </w:r>
    </w:p>
    <w:p>
      <w:pPr>
        <w:shd w:val="clear" w:color="auto" w:fill="F3F0FB"/>
        <w:spacing w:after="40"/>
      </w:pPr>
      <w:r>
        <w:rPr>
          <w:rFonts w:ascii="Cambria" w:hAnsi="Cambria" w:eastAsia="Microsoft YaHei"/>
          <w:b/>
          <w:color w:val="1F4E79"/>
          <w:sz w:val="19"/>
        </w:rPr>
        <w:t xml:space="preserve"> 【现实 / 微实验】</w:t>
      </w:r>
      <w:r>
        <w:rPr>
          <w:rFonts w:ascii="Cambria" w:hAnsi="Cambria" w:eastAsia="Microsoft YaHei"/>
          <w:color w:val="1A1A2E"/>
          <w:sz w:val="19"/>
        </w:rPr>
        <w:t>5分钟微实验(尺子反应测试)：同学不预告地松开一把竖直的直尺，你尽快捏住，记刻度 d，用 t=√(2d/g) 反推你的反应时间(抓在20cm≈0.20s)。</w:t>
      </w:r>
    </w:p>
    <w:p>
      <w:pPr>
        <w:shd w:val="clear" w:color="auto" w:fill="F3F0FB"/>
        <w:spacing w:after="40"/>
      </w:pPr>
      <w:r>
        <w:rPr>
          <w:rFonts w:ascii="Cambria" w:hAnsi="Cambria" w:eastAsia="Microsoft YaHei"/>
          <w:b/>
          <w:color w:val="C0392B"/>
          <w:sz w:val="19"/>
        </w:rPr>
        <w:t xml:space="preserve"> 【通法卡片】</w:t>
      </w:r>
      <w:r>
        <w:rPr>
          <w:rFonts w:ascii="Cambria" w:hAnsi="Cambria" w:eastAsia="Microsoft YaHei"/>
          <w:color w:val="1A1A2E"/>
          <w:sz w:val="19"/>
        </w:rPr>
        <w:t>三公式选择器：记“每个公式缺谁”——v=v₀+at(缺x)、x=v₀t+½at²(缺v)、v²−v₀²=2ax(缺t)；题里没有/不求的量，就选不含它的公式(本质=数学消元)。</w:t>
      </w:r>
    </w:p>
    <w:p>
      <w:pPr>
        <w:shd w:val="clear" w:color="auto" w:fill="F3F0FB"/>
        <w:spacing w:after="40"/>
      </w:pPr>
      <w:r>
        <w:rPr>
          <w:rFonts w:ascii="Cambria" w:hAnsi="Cambria" w:eastAsia="Microsoft YaHei"/>
          <w:b/>
          <w:color w:val="C0392B"/>
          <w:sz w:val="19"/>
        </w:rPr>
        <w:t xml:space="preserve"> 【通法卡片】</w:t>
      </w:r>
      <w:r>
        <w:rPr>
          <w:rFonts w:ascii="Cambria" w:hAnsi="Cambria" w:eastAsia="Microsoft YaHei"/>
          <w:color w:val="1A1A2E"/>
          <w:sz w:val="19"/>
        </w:rPr>
        <w:t>先定正方向，减速时 a 代负值，v₀、v、a、x 一律带符号统一代入。</w:t>
      </w:r>
    </w:p>
    <w:p>
      <w:pPr>
        <w:shd w:val="clear" w:color="auto" w:fill="F3F0FB"/>
        <w:spacing w:after="40"/>
      </w:pPr>
      <w:r>
        <w:rPr>
          <w:rFonts w:ascii="Cambria" w:hAnsi="Cambria" w:eastAsia="Microsoft YaHei"/>
          <w:b/>
          <w:color w:val="C0392B"/>
          <w:sz w:val="19"/>
        </w:rPr>
        <w:t xml:space="preserve"> 【反直觉 / 陷阱】</w:t>
      </w:r>
      <w:r>
        <w:rPr>
          <w:rFonts w:ascii="Cambria" w:hAnsi="Cambria" w:eastAsia="Microsoft YaHei"/>
          <w:color w:val="1A1A2E"/>
          <w:sz w:val="19"/>
        </w:rPr>
        <w:t>刹车头号陷阱：车停下就不动了。若给的时间&gt;实际刹车时间，硬代公式会算出“车倒着开”的负位移。口诀：先求停车时间 t₀=v₀/|a|，比一比，再代公式。</w:t>
      </w:r>
    </w:p>
    <w:p>
      <w:pPr>
        <w:shd w:val="clear" w:color="auto" w:fill="F3F0FB"/>
        <w:spacing w:after="40"/>
      </w:pPr>
      <w:r>
        <w:rPr>
          <w:rFonts w:ascii="Cambria" w:hAnsi="Cambria" w:eastAsia="Microsoft YaHei"/>
          <w:b/>
          <w:color w:val="1E6B3A"/>
          <w:sz w:val="19"/>
        </w:rPr>
        <w:t xml:space="preserve"> 【高考提示】</w:t>
      </w:r>
      <w:r>
        <w:rPr>
          <w:rFonts w:ascii="Cambria" w:hAnsi="Cambria" w:eastAsia="Microsoft YaHei"/>
          <w:color w:val="1A1A2E"/>
          <w:sz w:val="19"/>
        </w:rPr>
        <w:t>高一力学计算基本功，几乎每套卷都用；绑定自由落体、刹车、追及相遇、纸带实验、牛顿第二定律大题。每题先画示意图、标正方向。</w:t>
      </w:r>
    </w:p>
    <w:p>
      <w:pPr>
        <w:shd w:val="clear" w:color="auto" w:fill="F3F0FB"/>
        <w:spacing w:after="40"/>
      </w:pPr>
      <w:r>
        <w:rPr>
          <w:rFonts w:ascii="Cambria" w:hAnsi="Cambria" w:eastAsia="Microsoft YaHei"/>
          <w:b/>
          <w:color w:val="1F4E79"/>
          <w:sz w:val="19"/>
        </w:rPr>
        <w:t xml:space="preserve"> 【推荐视频】</w:t>
      </w:r>
      <w:hyperlink r:id="rId20">
        <w:r>
          <w:rPr>
            <w:color w:val="1F4E79"/>
            <w:u w:val="single"/>
            <w:rFonts w:eastAsia="Microsoft YaHei"/>
            <w:sz w:val="21"/>
          </w:rPr>
          <w:t>B站搜索 · 高中物理 匀变速直线运动 速度与位移公式</w:t>
        </w:r>
      </w:hyperlink>
      <w:r>
        <w:rPr>
          <w:rFonts w:ascii="Cambria" w:hAnsi="Cambria" w:eastAsia="Microsoft YaHei"/>
          <w:color w:val="555555"/>
          <w:sz w:val="18"/>
        </w:rPr>
        <w:t xml:space="preserve">　·　备用：国家中小学智慧教育平台 basic.smartedu.cn（官方免费）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第二章 1–2节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P44–P52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典型例题（题型/模型）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刹车问题(注意先判停止时间)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已知两量求其余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竖直上抛的分段分析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易×6(直接套) + 4中(刹车/选公式) + 综合×2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三公式关系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由 v-t 面积推 x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正方向约定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检查你的刹车题是否先算“到停止用时”，避免代入超时。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三个公式分别在什么已知条件下用最省？ / 位移公式怎么从 v-t 图象推出来？ / 为什么要先规定正方向？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+ 4中(刹车陷阱) + 2综合(上抛)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把公式迁移到自由落体、竖直上抛。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口述并现场推导 x=v₀t+½at²（用 v-t 面积）。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刹车后代入超过停止时间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符号方向混乱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盲目套公式不选最优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Day3：v-t 图象(公式的图象来源)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5　匀变速推论：中间时刻/位移、比例式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章节：必修一 · 2.3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掌握常用推论以提速解题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理解逐差法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中间时刻速度 = 全程平均速度 = (v₀+v)/2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中间位置速度 v_{x/2}=√((v₀²+v²)/2)（更大）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初速为0：相邻相等时间位移比 1:3:5:7…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逐差法 xₙ₊₁−xₙ=aT²（实验求 a）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第二章 推论与纸带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P53–P58 + 实验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典型例题（题型/模型）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用比例式快速求位移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逐差法处理纸带数据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中间时刻/位置速度比较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易×6(比例式) + 4中(逐差法) + 综合×2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中间时刻速度=平均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比例 1:3:5:7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逐差 Δx=aT²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给一条纸带数据，你用逐差法求 a，AI 检查你是否“隔项相减”。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中间时刻速度和中间位置速度哪个大？为什么？ / 初速为0的位移比是什么？ / 逐差法为什么能减小误差？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+ 4中(逐差) + 2综合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把比例思想迁移到自由落体的等时间隔分析。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口述“中间时刻速度=平均速度”的证明。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中间时刻与中间位置速度混淆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逐差法用相邻相减(误差大)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比例式用在初速≠0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Day4：三公式(推论由公式导出)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6　自由落体运动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章节：必修一 · 2.4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理解自由落体的条件与规律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了解伽利略的理想斜面推理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自由落体：v₀=0、只受重力、a=g 的匀加速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v=gt, h=½gt², v²=2gh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g≈9.8 m/s²（粗略 10）竖直向下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伽利略：冲淡重力的理想斜面 + 逻辑外推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第二章 4节 自由落体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P59–P64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典型例题（题型/模型）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测反应时间(下落尺)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多物体先后释放的间距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伽利略方法论理解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易×6(套公式) + 4中(反应时间/间距) + 综合×2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自由落体三条件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v=gt, h=½gt²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伽利略理想实验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出一道“反应时间”题，检查你把尺下落当自由落体建模的过程。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自由落体成立的三个条件？ / 伽利略是怎么“外推”出自由落体规律的？ / 空气阻力不能忽略时还能用 g 吗？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+ 4中(反应时间) + 2综合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把自由落体迁移到竖直上抛、平抛的竖直分运动。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口述伽利略“理想斜面”推理的逻辑链。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忽略空气阻力条件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把 g 当变量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上抛下落符号混乱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Day4–5：匀变速(自由落体是特例)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7　【周测一】运动学综合(图象+纸带)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章节：周测一 + 运动学综合　|　日期：____/____　|　得分：____/100</w:t>
      </w:r>
    </w:p>
    <w:p>
      <w:pPr>
        <w:shd w:val="clear" w:color="auto" w:fill="FDECEA"/>
        <w:spacing w:after="80"/>
      </w:pPr>
      <w:r>
        <w:rPr>
          <w:rFonts w:ascii="Cambria" w:hAnsi="Cambria" w:eastAsia="Microsoft YaHei"/>
          <w:b/>
          <w:color w:val="C0392B"/>
          <w:sz w:val="20"/>
        </w:rPr>
        <w:t>★ 周测一(90分钟)：运动的描述 + 匀变速直线运动；含知识树重构、公式默写、AI 口试、错因分析。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完成周测一并订正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建立运动学完整知识树(见思维导图)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概念→速度加速度→三公式→图象→自由落体 一条主线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图象法与公式法互相印证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纸带/逐差法实验技能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多过程问题的分段处理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5760720" cy="2722922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m_kinematics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292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图 1　运动学 思维导图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宋浩 运动学串讲(挑薄弱回看)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通读必修一 1–2章目录，标掌握度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典型例题（题型/模型）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v-t 图象与公式综合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刹车+反应距离(汽车行驶安全)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纸带综合数据处理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周测卷 + 6易 + 4中 + 综合×2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运动学思维导图(见本页配图)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图象⇄公式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分段思想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AI 主持周测一口试：随机抽本周任一概念要求即时讲解并出一道题。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能否脱稿画出运动学知识树？ / x-t 与 v-t 图象的斜率/面积各代表什么？ / 本周最薄弱的1个点是什么？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周测卷 + 6易 + 4中 + 2综合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把运动学分析框架迁移到下一单元“力→加速度→运动”。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口述“拿到一道运动学题，你的分析步骤”。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图象与轨迹混淆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多过程不分段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实验数据处理方法用错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本周全线复习：运动的描述→匀变速→自由落体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8　重力与弹力(胡克定律)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章节：必修一 · 3.1–3.2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理解重力、重心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掌握弹力产生条件、方向与胡克定律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重力 G=mg，方向竖直向下；重心与质量分布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弹力：接触且发生弹性形变才产生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方向：垂直于接触面 / 沿绳收缩 / 沿杆(可不沿)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胡克定律 F=kx（x 为形变量，非弹簧长度）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第三章 1–2节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P54–P64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典型例题（题型/模型）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判断弹力有无(假设法)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弹簧串并联劲度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面接触弹力方向判定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易×6(方向判定) + 4中(胡克定律) + 综合×2(弹簧组合)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重力 G=mg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弹力：接触+形变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胡克 F=kx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出“弹力有无”的假设法判断题，训练你用“撤去接触看是否影响平衡”。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弹力产生的两个条件？ / 胡克定律里的 x 指什么？(易错) / 绳的弹力和杆的弹力方向有何不同？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+ 4中(胡克) + 2综合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把“假设法判弹力”迁移到复杂受力分析。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口述“如何判断两接触面间有没有弹力”。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胡克定律 x 当成弹簧总长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弹力方向想当然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杆弹力一定沿杆(错)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Day7：运动学(进入力学)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9　摩擦力(静摩擦/滑动摩擦)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章节：必修一 · 3.3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区分静摩擦与滑动摩擦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掌握大小、方向的判定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滑动摩擦 f=μN（N 是正压力，非重力）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静摩擦：0≤f≤f_max，大小由平衡/牛二决定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方向：与相对运动/相对运动趋势方向相反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摩擦力可做正功也可做负功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第三章 3节 摩擦力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P65–P71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典型例题（题型/模型）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判断静摩擦方向(趋势法)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f=μN 中 N≠mg 的情形(斜面/加竖直力)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传送带上摩擦方向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易×6(方向) + 4中(大小计算) + 综合×2(N≠mg)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滑动 f=μN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静摩擦 0≤f≤fmax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方向：反相对(趋势)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出“N 不等于 mg”的题(斜面/斜拉)，检查你是否重新求正压力。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滑动摩擦公式里的 N 一定等于 mg 吗？ / 静摩擦力大小怎么确定？ / 摩擦力一定阻碍运动吗？(能否做正功)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+ 4中(N计算) + 2综合(趋势判断)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把摩擦分析迁移到牛顿定律的板块、传送带模型。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口述“静摩擦力的大小为什么不能用 μN 算”。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f=μN 里用 mg 当 N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静摩擦当滑动摩擦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认为摩擦总做负功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Day8：弹力(N 是弹力)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10　力的合成(平行四边形定则)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章节：必修一 · 3.4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掌握平行四边形/三角形定则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理解合力范围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共点力合成：平行四边形对角线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三角形定则(首尾相接)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合力范围 |F₁−F₂|≤F≤F₁+F₂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夹角增大，合力减小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5760720" cy="4542808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rallelogram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4280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力的合成·平行四边形定则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第三章 4节 力的合成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P72–P76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典型例题（题型/模型）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两力夹角变化求合力范围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三力合成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等大两力的合力与夹角关系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易×6(作图/计算) + 4中(合力范围) + 综合×2(三力)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平行四边形定则(见配图)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三角形定则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合力范围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给两个力和夹角，你先估合力范围，再精算，训练数量级直觉。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合力一定比分力大吗？(反例) / 合力的最大/最小值何时取得？ / 平行四边形和三角形定则什么关系？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+ 4中(范围) + 2综合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把矢量合成迁移到速度、加速度的合成。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口述“为什么两力夹角越大合力越小”。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合力=代数和(忘矢量)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认为合力必大于分力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作图不规范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Day9：摩擦(受力分析前置)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11　力的分解 · 正交分解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章节：必修一 · 3.5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掌握按效果分解与正交分解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会建坐标化矢量为代数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力的分解是合成的逆运算(需定分解方向)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按实际效果分解(如斜面重力分解)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正交分解：建 x-y 坐标，投影求分量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选坐标原则：让尽量多的力落在轴上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5760720" cy="4671193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rthogonal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7119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正交分解示意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5760720" cy="4136186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bd_inclin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61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斜面受力分析 + 正交分解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第三章 5节 力的分解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P77–P82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典型例题（题型/模型）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斜面上重力分解 mgsinθ / mgcosθ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正交分解求合力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选取坐标系简化计算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易×6(分解) + 4中(正交) + 综合×2(斜面)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按效果分解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正交分解(见配图)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坐标选取技巧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检查你正交分解时坐标系选择是否让未知力最少投影。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力的分解为什么需要“限定条件”？ / 斜面上重力沿面和垂直面的分量各是多少？ / 正交分解时坐标怎么选最省？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+ 4中(正交) + 2综合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把正交分解迁移到平衡与牛顿第二定律的分量方程。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口述“斜面模型里重力如何分解、结果是什么”。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分解无方向乱分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斜面 sinθ/cosθ 张冠李戴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坐标选取不当增大计算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Day10：合成(分解是逆运算)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12　共点力平衡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章节：必修一 · 3.5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掌握平衡条件与解题方法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会用整体法/隔离法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平衡态：静止或匀速，合力为零 ΣF=0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正交：ΣFx=0 且 ΣFy=0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三力平衡：任意两力的合力与第三力等大反向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整体法(求外力) / 隔离法(求内力)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5760720" cy="4136186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bd_inclin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61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斜面受力分析 + 正交分解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第三章 平衡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P80–P84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典型例题（题型/模型）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三力平衡的合成法/分解法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动态平衡(矢量三角形法)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连接体平衡的整体隔离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易×6(平衡计算) + 4中(动态平衡) + 综合×2(整体隔离)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ΣF=0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正交平衡方程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整体法/隔离法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出一道动态平衡题，你用“矢量三角形”分析变化趋势，AI 校验。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物体做匀速运动算平衡吗？ / 三力平衡有什么几何特征？ / 什么时候用整体法、什么时候用隔离法？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+ 4中(动态) + 2综合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把平衡的正交方程迁移到牛顿第二定律(合力≠0)。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口述“三力平衡问题的两种通法”。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把匀速当非平衡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整体隔离选错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动态平衡不会用三角形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Day11：分解(平衡靠正交分解)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13　受力分析综合(整体/隔离)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章节：必修一 · 受力分析专题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形成规范的受力分析步骤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练习复杂情境受力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受力分析顺序：重力→接触力(弹力→摩擦)→其他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假设法判断弹力、摩擦力的有无与方向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整体法与隔离法的切换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不多力、不漏力、不臆造力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5760720" cy="4136186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bd_inclin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61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斜面受力分析 + 正交分解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受力分析专题(宋浩)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综合练习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典型例题（题型/模型）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叠放物体受力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斜面+物体系统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绳杆连接体受力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易×6(单体) + 4中(叠放) + 综合×2(连接体)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分析顺序 G→N→f→其他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假设法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整体⇄隔离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给复杂情境，你画受力图，AI 逐一核对“有没有多力漏力”。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受力分析的固定顺序是什么？ / 怎么防止“漏力”和“臆造力”？ / 叠放物体间一定有摩擦吗？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 + 2综合(连接体)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把受力分析框架迁移到动力学(加上加速度)。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口述“你的受力分析五步法”。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漏画摩擦/弹力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臆造不存在的力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整体隔离混用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Day8–12：力的全线(周测前梳理)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14　【周测二】力与平衡综合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章节：周测二 + 力学综合　|　日期：____/____　|　得分：____/100</w:t>
      </w:r>
    </w:p>
    <w:p>
      <w:pPr>
        <w:shd w:val="clear" w:color="auto" w:fill="FDECEA"/>
        <w:spacing w:after="80"/>
      </w:pPr>
      <w:r>
        <w:rPr>
          <w:rFonts w:ascii="Cambria" w:hAnsi="Cambria" w:eastAsia="Microsoft YaHei"/>
          <w:b/>
          <w:color w:val="C0392B"/>
          <w:sz w:val="20"/>
        </w:rPr>
        <w:t>★ 周测二(90分钟)：重力弹力摩擦力 + 合成分解 + 共点力平衡；含知识树重构、公式默写、AI 口试、错因分析。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完成周测二并订正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建立“力”单元知识树(见思维导图)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三种力→合成分解→平衡 一条主线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正交分解是核心工具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整体法/隔离法的选择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动态平衡的图解法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5760720" cy="2486016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m_forc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601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图 2　相互作用·力 思维导图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力学平衡串讲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通读第三章，标掌握度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典型例题（题型/模型）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综合平衡大题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动态平衡分析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连接体平衡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周测卷 + 6易 + 4中 + 综合×2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力单元思维导图(见配图)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正交分解核心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平衡方法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AI 主持周测二口试 + 检查你“正交分解建系”是否规范。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能否脱稿画出“力”单元知识树？ / 解平衡题的通法有哪几种？ / 本周最弱的点？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周测卷 + 6易 + 4中 + 2综合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把平衡分析迁移到下一单元牛顿第二定律(非平衡)。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口述“力单元你掌握的通用武器”。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受力分析漏力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分解方向错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平衡方法选择不当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本周全线：三种力→合成分解→平衡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15　牛顿第一定律(惯性)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章节：必修一 · 4.1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理解力与运动的关系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理解惯性与质量的关系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牛顿第一定律(惯性定律)：不受力则保持原运动状态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力是改变运动状态(产生加速度)的原因，非维持运动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惯性：物体保持运动状态的性质，只由质量决定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伽利略理想实验的逻辑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第四章 1节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P92–P96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典型例题（题型/模型）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用惯性解释生活现象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质量与惯性关系辨析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理想实验推理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易×6(概念) + 4中(现象解释) + 综合×2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惯性定律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力=改变运动的原因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惯性⇔质量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出“力是维持运动的原因吗”的辨析，纠正亚里士多德式直觉。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力和运动到底什么关系？ / 惯性大小由什么决定？和速度有关吗？ / 为什么说牛一定律不能用实验直接验证？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 + 2综合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把“惯性”迁移到超重失重、非惯性系直觉。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口述“为什么力不是维持运动的原因”。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认为惯性与速度有关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力维持运动的错误直觉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惯性当成一种力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Day14：力(力改变运动)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16　实验：探究 a 与 F、m 的关系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章节：必修一 · 4.2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掌握控制变量法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理解 a-F、a-1/m 图象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控制变量：分别固定 m、F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a 与 F 成正比(a-F 过原点直线)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a 与 m 成反比(a-1/m 过原点直线)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实验要点：平衡摩擦、钩码质量≪小车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5760720" cy="2551020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ewton2_relation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10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牛顿第二定律 a–F、a–1/m 关系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第四章 2节 实验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P97–P101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典型例题（题型/模型）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图象斜率的物理意义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为何画 a-1/m 而非 a-m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系统误差来源分析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易×6(读图) + 4中(误差) + 综合×2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控制变量法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a∝F, a∝1/m(见配图)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实验注意事项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问你“为什么图线不过原点/末端弯曲”，训练误差分析。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为什么要用控制变量法？ / 为什么画 a-1/m 图象而不是 a-m？ / 钩码质量为什么要远小于小车？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+ 4中(误差) + 2综合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把“化曲为直”思想迁移到其他实验图象处理。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口述“这个实验怎么同时验证 a 与 F、m 的关系”。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不控制变量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a-m 图象找不出规律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忽略平衡摩擦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Day15：牛一(为牛二铺垫)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17　牛顿第二定律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章节：必修一 · 4.3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掌握 F合=ma 的矢量性与瞬时性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理解各量对应关系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F合=ma：合力与加速度同向、瞬时对应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矢量式，可正交分解为 Fx=max, Fy=may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单位：1N=1kg·m/s²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a 是联系“力”与“运动”的桥梁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5760720" cy="2551020"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ewton2_relation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10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牛顿第二定律 a–F、a–1/m 关系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第四章 3节 牛顿第二定律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P102–P106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典型例题（题型/模型）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单体已知力求 a 再求运动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正交分解列牛二方程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瞬时性问题(剪断绳/弹簧)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易×6(直接) + 4中(正交) + 综合×2(瞬时)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F合=ma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同向/瞬时/矢量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a=桥梁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出“剪断绳瞬间加速度”题，检查你区分绳(突变)与弹簧(不突变)。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F合=ma 中的 F 是哪个力？ / 加速度和合力方向一定相同吗？ / 弹簧和绳在“突然剪断”时有何不同？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+ 4中(正交) + 2综合(瞬时)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 F合=ma 迁移到圆周运动(向心力=ma向)。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口述“牛顿第二定律的矢量性和瞬时性”。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用某个力代替合力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弹簧当绳(瞬时突变错)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不分解直接算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Day16：实验(牛二的实验基础)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18　单位制 · 动力学第一类问题(已知力求运动)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章节：必修一 · 4.4–4.5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理解单位制与量纲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掌握“力→加速度→运动”流程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国际单位制基本量与基本单位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第一类问题：受力分析→求 a→用运动学求 v/x/t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解题流程标准化(图→方程→求解)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多过程衔接(速度、位置连续)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第四章 4–5节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P107–P114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典型例题（题型/模型）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水平面受力求运动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斜面下滑求速度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多阶段(加速后匀速)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易×6(单过程) + 4中(斜面) + 综合×2(多过程)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单位制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力→a→运动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多过程衔接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检查你的解题是否“先受力分析画图，再列方程”，杜绝跳步。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动力学第一类问题的桥梁量是什么？ / 解题标准流程是什么？ / 多过程问题如何衔接？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+ 4中(斜面) + 2综合(多过程)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把流程迁移到第二类问题(已知运动求力)。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口述“已知力求运动”的完整解题步骤。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跳过受力分析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多过程衔接量用错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单位不统一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Day17：牛二(桥梁是 a)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19　动力学第二类问题 · 连接体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章节：必修一 · 4.5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掌握“已知运动求力”流程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会用整体法/隔离法解连接体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第二类问题：运动学求 a→牛二求力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连接体：整体法求 a(外力)，隔离法求内力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相同加速度是整体法前提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板块/叠放/绳连模型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5760720" cy="2486016"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m_newton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601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图 3　牛顿运动定律 思维导图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第四章 连接体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综合练习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典型例题（题型/模型）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电梯中测力(已知a求N)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两物体绳连求张力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叠放板块问题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易×6(单体) + 4中(连接体) + 综合×2(板块)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运动→a→力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整体法(外)/隔离法(内)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相同a前提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出一道连接体，你先整体求 a 再隔离求内力，AI 核对方向。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第二类问题和第一类的区别？ / 整体法的使用前提是什么？ / 求连接体内力必须用什么法？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+ 4中(连接体) + 2综合(板块)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把连接体方法迁移到圆周、能量综合题。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口述“连接体问题的整体—隔离两步法”。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整体法用于不同加速度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隔离时漏内力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方向符号错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Day18：第一类问题(互为逆向)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20　牛顿第三定律 · 超重与失重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章节：必修一 · 4.6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掌握作用与反作用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理解超重失重的本质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牛三定律：作用力与反作用力等大反向共线、异体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与平衡力的区别(同体 vs 异体)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超重：a 向上，视重&gt;重力；失重：a 向下，视重&lt;重力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完全失重 a=g，视重为0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第四章 6节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P115–P120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典型例题（题型/模型）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区分平衡力与作用反作用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电梯超重失重计算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完全失重现象解释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易×6(辨析) + 4中(电梯) + 综合×2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作用=反作用(异体)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vs 平衡力(同体)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超重失重看 a 方向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出“作用反作用 vs 平衡力”辨析题，训练“同体/异体”判据。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作用反作用力和平衡力的本质区别？ / 超重时物体重力变了吗？ / 完全失重时 a 等于多少？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+ 4中(电梯) + 2综合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把超重失重迁移到圆周最高最低点、卫星失重。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口述“超重和失重到底是什么在变”。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作用反作用当平衡力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以为超重时重力变大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失重方向判断错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Day17：牛二(视重=支持力)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21　【周测三】牛顿定律综合(板块/传送带)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章节：周测三 + 动力学模型　|　日期：____/____　|　得分：____/100</w:t>
      </w:r>
    </w:p>
    <w:p>
      <w:pPr>
        <w:shd w:val="clear" w:color="auto" w:fill="FDECEA"/>
        <w:spacing w:after="80"/>
      </w:pPr>
      <w:r>
        <w:rPr>
          <w:rFonts w:ascii="Cambria" w:hAnsi="Cambria" w:eastAsia="Microsoft YaHei"/>
          <w:b/>
          <w:color w:val="C0392B"/>
          <w:sz w:val="20"/>
        </w:rPr>
        <w:t>★ 周测三(90分钟)：牛顿三定律 + 两类问题 + 超重失重；含知识树重构、公式默写、AI 口试、错因分析。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完成周测三并订正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掌握板块、传送带经典模型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传送带：先判相对滑动方向定摩擦，再分段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板块模型：分别对两物体牛二，注意位移关系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临界问题(恰好共速/恰好滑动)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牛顿定律与运动学的综合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5760720" cy="2486016"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m_newton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601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图 3　牛顿运动定律 思维导图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动力学模型专题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通读第四章，标掌握度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典型例题（题型/模型）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传送带分段分析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板块相对滑动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临界条件求解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周测卷 + 6易 + 4中 + 综合×2(模型)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牛顿定律思维导图(见配图)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传送带分段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板块位移关系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AI 主持周测三口试 + 检查传送带题“摩擦方向随相对运动变化”的分段。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能否脱稿画出牛顿定律知识树？ / 传送带问题的分析关键是什么？ / 板块模型两物体的联系量是什么？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周测卷 + 6易 + 4中 + 2综合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把“分段+临界”思想迁移到圆周、能量问题。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口述“传送带问题的通用分析步骤”。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传送带摩擦方向不分段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板块位移关系错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漏临界讨论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本周全线：三定律→两类问题→超重失重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22　曲线运动 · 运动的合成与分解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章节：必修二 · 5.1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理解曲线运动的条件与速度方向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掌握运动的合成分解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曲线运动：速度沿切线方向，方向时刻变(变速)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做曲线运动条件：合力(加速度)与速度不共线，指向凹侧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运动的合成分解(独立性原理)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小船渡河、绳连速度分解模型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必修二 第五章 1节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必修二 P2–P12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典型例题（题型/模型）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曲线运动速度/合力方向判断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小船渡河(最短时间/位移)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绳连物体速度分解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易×6(方向) + 4中(渡河) + 综合×2(绳连)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速度沿切线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合力指向凹侧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合成分解(独立性)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出绳连速度分解题，检查你把速度分解为“沿绳+垂直绳”。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物体做曲线运动的条件是什么？ / 曲线运动速度方向怎么定？ / 运动的合成分解依据什么原理？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+ 4中(渡河) + 2综合(绳连)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把合成分解迁移到平抛(水平+竖直)。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口述“为什么曲线运动一定是变速运动”。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速度方向判断错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渡河最短时间/位移混淆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绳连速度分解错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Day21：牛顿定律(合力决定轨迹弯向)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23　平抛运动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章节：必修二 · 5.2–5.4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掌握平抛=水平匀速+竖直自由落体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会分解求速度、位移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水平：匀速 vx=v₀；竖直：自由落体 vy=gt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x=v₀t, y=½gt²；合速度 v=√(vx²+vy²)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落地时间只由高度决定(t=√(2h/g))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速度方向 tanθ=vy/vx，位移方向 tanα=y/x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5760720" cy="3561265"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rojectile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12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平抛运动的分解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必修二 第五章 平抛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必修二 P13–P22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典型例题（题型/模型）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求落地时间/水平射程/落地速度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斜面上的平抛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两物体平抛相遇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易×6(分解) + 4中(斜面平抛) + 综合×2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平抛分解(见配图)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x=v₀t, y=½gt²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速度/位移方向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出斜面平抛题，检查你抓住“落到斜面 tanθ=y/x”这一几何关系。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平抛两个分运动各是什么？ / 落地时间由什么决定？ / 速度偏角和位移偏角的正切什么关系？(tanθ=2tanα)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+ 4中(斜面) + 2综合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把“化曲为直、分运动独立”迁移到类平抛(带电粒子)。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口述“平抛运动为什么可以分解成两个简单运动”。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落地时间与初速有关(错)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速度合成忘矢量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斜面几何关系用错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Day22：合成分解(平抛是应用)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24　圆周运动的描述(v/ω/T/n)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章节：必修二 · 6.1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掌握线速度、角速度、周期、转速及关系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理解匀速圆周运动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线速度 v=2πr/T(沿切线)；角速度 ω=2π/T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关系 v=ωr；周期 T 与转速 n：T=1/n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匀速圆周：速率不变、速度方向变(变速)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传动问题：同轴 ω 相同，皮带/齿轮 v(边缘)相同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必修二 第六章 1节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必修二 P26–P32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典型例题（题型/模型）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v/ω/T/n 换算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同轴与皮带传动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齿轮传动比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易×6(换算) + 4中(传动) + 综合×2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v=2πr/T, ω=2π/T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v=ωr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同轴ω同/皮带v同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出传动题，检查你判断“哪个量相同”(同轴还是皮带)。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线速度和角速度的关系？ / 匀速圆周运动是匀速运动吗？为什么？ / 同轴传动和皮带传动分别什么量相同？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+ 4中(传动) + 2综合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把描述量迁移到天体运动(周期、轨道半径)。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口述“为什么匀速圆周运动是变速运动”。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v 与 ω 混用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传动关系判断错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匀速圆周当匀速运动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Day23：平抛(同为曲线运动)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25　向心加速度与向心力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章节：必修二 · 6.2–6.3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理解向心加速度、向心力的方向与公式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会分析向心力来源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向心加速度 a=v²/r=ω²r，指向圆心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向心力 F=mv²/r=mω²r=m(2π/T)²r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向心力是效果力(由某个/某些实际力提供)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只改变速度方向，不改变速率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5760720" cy="5867896"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ircular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6789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圆周运动·向心力方向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必修二 第六章 2–3节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必修二 P33–P42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典型例题（题型/模型）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分析向心力来源(重力/张力/摩擦)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水平转盘临界(摩擦提供)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圆锥摆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易×6(公式) + 4中(来源分析) + 综合×2(临界)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a向=v²/r=ω²r(见配图)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F向指向圆心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向心力=效果力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出转盘题，检查你把静摩擦作为向心力并讨论“恰好打滑”临界。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向心力是一种新的力吗？ / 向心加速度改变什么、不改变什么？ / 向心力的三个等价公式？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+ 4中(来源) + 2综合(临界)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把“向心力=合力”迁移到竖直圆周、天体运动。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口述“向心力从哪里来”并举三个不同来源的例子。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把向心力当额外的力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误认向心力改变速率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临界条件漏讨论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Day24:圆周描述(向心力用到 v,ω)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26　生活中的圆周运动(绳杆/竖直圆周)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章节：必修二 · 6.4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掌握水平/竖直圆周经典模型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理解绳模型与杆模型临界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水平面转弯：摩擦/侧向力提供向心力(临界速度)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竖直圆周-绳模型：最高点 v_min=√(gr)(绳只能拉)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竖直圆周-杆模型：最高点 v 可为0(杆能撑)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拱形桥/凹形桥的超重失重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5760720" cy="5867896"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ircular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6789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圆周运动·向心力方向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必修二 第六章 4节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必修二 P43–P50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典型例题（题型/模型）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火车/汽车转弯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最高点绳/杆临界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拱桥压力分析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易×6(模型套) + 4中(临界) + 综合×2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水平转弯临界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绳模型 vmin=√(gr)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杆模型 v≥0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出竖直圆周题，检查你区分绳(必须≥√gr)与杆(可为0)。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绳模型和杆模型在最高点有何本质区别？ / 汽车转弯的向心力谁提供？ / 拱桥顶为什么会“失重”？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+ 4中(临界) + 2综合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把竖直圆周临界迁移到卫星、带电粒子圆周。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口述“绳模型最高点最小速度是怎么求的”。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绳杆模型混淆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转弯向心力来源错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临界速度公式记错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Day25：向心力(模型都是求向心力来源)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27　【周测四】+ 万有引力与宇宙航行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章节：周测四 + 必修二 7章　|　日期：____/____　|　得分：____/100</w:t>
      </w:r>
    </w:p>
    <w:p>
      <w:pPr>
        <w:shd w:val="clear" w:color="auto" w:fill="FDECEA"/>
        <w:spacing w:after="80"/>
      </w:pPr>
      <w:r>
        <w:rPr>
          <w:rFonts w:ascii="Cambria" w:hAnsi="Cambria" w:eastAsia="Microsoft YaHei"/>
          <w:b/>
          <w:color w:val="C0392B"/>
          <w:sz w:val="20"/>
        </w:rPr>
        <w:t>★ 周测四(90分钟)：曲线运动+平抛+圆周；含知识树重构、公式默写、AI 口试、错因分析。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完成周测四并订正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掌握万有引力定律与天体运动、宇宙速度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万有引力 F=GMm/r²；开普勒三定律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天体运动：万有引力=向心力 → 求 v/T/r/M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黄金代换 GM=gR²；g=GM/R²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三个宇宙速度 7.9 / 11.2 / 16.7 km/s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5760720" cy="2486016"/>
            <wp:docPr id="25" name="Picture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m_curv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601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图 4　曲线运动·圆周·万有引力 思维导图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必修二 第七章 万有引力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必修二 P54–P72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典型例题（题型/模型）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由引力=向心力求天体质量/密度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近地/同步卫星参数比较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三个宇宙速度含义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周测卷 + 6易 + 4中(天体) + 综合×2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曲线运动思维导图(见配图)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引力=向心力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黄金代换 GM=gR²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AI 主持周测四口试 + 检查你天体题“引力全部提供向心力”的建模。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能否脱稿画出曲线运动知识树？ / 天体运动求质量的核心方程是什么？ / 第一宇宙速度的物理意义？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周测卷 + 6易 + 4中 + 2综合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把“引力=向心力”迁移到双星、变轨问题。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口述“怎样用万有引力求中心天体质量”。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r 用错(轨道半径 vs 天体半径)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同步卫星参数记错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黄金代换不会用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本周全线：曲线→平抛→圆周→万有引力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28　功与功率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章节：必修二 · 8.1–8.2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掌握功的定义与正负判断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理解平均/瞬时功率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功 W=Fscosθ(θ 为力与位移夹角)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正功(θ&lt;90°)/负功(θ&gt;90°)/不做功(θ=90°)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功率 P=W/t(平均)=Fv(瞬时)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机车启动两种方式(恒功率/恒牵引力)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必修二 第八章 1–2节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必修二 P76–P86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典型例题（题型/模型）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求各力做功与合力功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瞬时功率 P=Fv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机车启动过程分析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易×6(求功) + 4中(功率) + 综合×2(机车)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W=Fscosθ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正/负/不做功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P=W/t=Fv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出摩擦力做功题，检查你判断正负功的“力与位移夹角”。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功的正负由什么决定？ / 平均功率和瞬时功率的公式？ / 机车恒功率启动时加速度如何变化？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+ 4中(功率) + 2综合(机车)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把“合力功”迁移到动能定理。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口述“摩擦力一定做负功吗”并举反例。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功的正负判断错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P=Fv 用平均速度算瞬时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机车过程分析乱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Day27：万有引力(进入能量)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29　动能定理 · 重力势能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章节：必修二 · 8.3–8.5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掌握动能定理并会用于多过程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理解重力势能与做功关系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动能 Ek=½mv²；动能定理 W合=ΔEk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动能定理不涉及过程细节(解多过程利器)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重力势能 Ep=mgh(相对参考面)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重力做功 WG=−ΔEp，与路径无关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必修二 第八章 3–5节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必修二 P87–P98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典型例题（题型/模型）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动能定理求变力做功/末速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多过程(粗糙+光滑)综合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重力做功与路径无关验证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易×6(动能定理) + 4中(变力做功) + 综合×2(多过程)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W合=ΔEk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不涉过程细节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WG=−ΔEp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出变力做功题，检查你用动能定理“绕过”求变力功的过程。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动能定理为什么适合多过程问题？ / 重力做功和路径有关吗？ / 重力势能的正负和参考面什么关系？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+ 4中(变力) + 2综合(多过程)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把动能定理与能量守恒迁移到综合大题。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口述“为什么动能定理能求变力做的功”。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W合漏某个力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重力势能不选参考面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动能定理用错过程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Day28：功(动能定理的基础)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30　【期末综合测评】机械能守恒 + 知识树重构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章节：必修二 · 8.4/8.6 + 总复习　|　日期：____/____　|　得分：____/100</w:t>
      </w:r>
    </w:p>
    <w:p>
      <w:pPr>
        <w:shd w:val="clear" w:color="auto" w:fill="FDECEA"/>
        <w:spacing w:after="80"/>
      </w:pPr>
      <w:r>
        <w:rPr>
          <w:rFonts w:ascii="Cambria" w:hAnsi="Cambria" w:eastAsia="Microsoft YaHei"/>
          <w:b/>
          <w:color w:val="C0392B"/>
          <w:sz w:val="20"/>
        </w:rPr>
        <w:t>★ 期末综合测评(120分钟)：覆盖必修一、二全部；含知识树重构、公式默写、AI 口试、错因分析。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掌握机械能守恒定律及应用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完成期末测评并产出成品资料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机械能守恒条件：只有重力/弹力做功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Ek+Ep=常量；½mv²+mgh 守恒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守恒(选状态) vs 动能定理(算过程)的选择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两册总知识树 + 四大观点(力/运动/动量预备/能量)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5760720" cy="3732658"/>
            <wp:docPr id="26" name="Picture 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nergy_transform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26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机械能守恒·能量转化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5760720" cy="4009018"/>
            <wp:docPr id="27" name="Picture 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oadmap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901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图 0　高一物理 30 天知识总路线图（Mastermind）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宋浩 全套串讲(挑薄弱回看)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通读必修一、二目录，标掌握度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典型例题（题型/模型）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单摆/斜面机械能守恒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守恒与动能定理选择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综合大题(牛顿+能量)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期末卷 + 错题重做 + 薄弱专题×2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能量转化(见配图)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总路线图(见配图)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守恒 vs 定理选择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AI 主持期末全科口试：随机抽任一章要求即时讲解并出题。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机械能守恒的条件是什么？ / 什么时候用守恒、什么时候用动能定理？ / 能否画出高一物理两册完整知识树？最薄弱的三章？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期末综合卷 + 薄弱专题重练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把30天的“建模+多观点”方法迁移到高二选择性必修自学。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口述“30天里你建立了怎样的物理思维(力/运动/能量三条线)”。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守恒条件判断错(有摩擦仍用)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守恒与定理混用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复习不落到错题本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产出成品：两册知识树 + 模型库 + 错题本 + 公式手册 + 实验清单</w:t>
      </w:r>
    </w:p>
    <w:p>
      <w:r>
        <w:br w:type="page"/>
      </w:r>
    </w:p>
    <w:p>
      <w:pPr>
        <w:pStyle w:val="Heading1"/>
        <w:spacing w:before="200" w:after="160"/>
      </w:pPr>
      <w:r>
        <w:rPr>
          <w:rFonts w:ascii="Cambria" w:hAnsi="Cambria" w:eastAsia="Microsoft YaHei"/>
          <w:b/>
          <w:color w:val="1F4E79"/>
          <w:sz w:val="36"/>
        </w:rPr>
        <w:t>六、附录：模板与工具</w:t>
      </w:r>
    </w:p>
    <w:p>
      <w:pPr>
        <w:pStyle w:val="Heading2"/>
        <w:spacing w:before="160" w:after="80"/>
      </w:pPr>
      <w:r>
        <w:rPr>
          <w:rFonts w:ascii="Cambria" w:hAnsi="Cambria" w:eastAsia="Microsoft YaHei"/>
          <w:b/>
          <w:color w:val="1A1A2E"/>
          <w:sz w:val="28"/>
        </w:rPr>
        <w:t>附录A · 每日测评打分卡（复印30份）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3264"/>
        <w:gridCol w:w="3264"/>
        <w:gridCol w:w="3264"/>
      </w:tblGrid>
      <w:tr>
        <w:tc>
          <w:tcPr>
            <w:tcW w:type="dxa" w:w="3264"/>
          </w:tcPr>
          <w:p>
            <w:r>
              <w:rPr>
                <w:rFonts w:ascii="Cambria" w:hAnsi="Cambria" w:eastAsia="Microsoft YaHei"/>
                <w:b/>
                <w:sz w:val="20"/>
              </w:rPr>
              <w:t>评分项</w:t>
            </w:r>
          </w:p>
        </w:tc>
        <w:tc>
          <w:tcPr>
            <w:tcW w:type="dxa" w:w="3264"/>
          </w:tcPr>
          <w:p>
            <w:r>
              <w:rPr>
                <w:rFonts w:ascii="Cambria" w:hAnsi="Cambria" w:eastAsia="Microsoft YaHei"/>
                <w:b/>
                <w:sz w:val="20"/>
              </w:rPr>
              <w:t>满分</w:t>
            </w:r>
          </w:p>
        </w:tc>
        <w:tc>
          <w:tcPr>
            <w:tcW w:type="dxa" w:w="3264"/>
          </w:tcPr>
          <w:p>
            <w:r>
              <w:rPr>
                <w:rFonts w:ascii="Cambria" w:hAnsi="Cambria" w:eastAsia="Microsoft YaHei"/>
                <w:b/>
                <w:sz w:val="20"/>
              </w:rPr>
              <w:t>实得</w:t>
            </w:r>
          </w:p>
        </w:tc>
      </w:tr>
      <w:tr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  <w:t>知识</w:t>
            </w:r>
          </w:p>
        </w:tc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  <w:t>20</w:t>
            </w:r>
          </w:p>
        </w:tc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</w:r>
          </w:p>
        </w:tc>
      </w:tr>
      <w:tr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  <w:t>公式/图象</w:t>
            </w:r>
          </w:p>
        </w:tc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  <w:t>20</w:t>
            </w:r>
          </w:p>
        </w:tc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</w:r>
          </w:p>
        </w:tc>
      </w:tr>
      <w:tr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  <w:t>基础题</w:t>
            </w:r>
          </w:p>
        </w:tc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  <w:t>20</w:t>
            </w:r>
          </w:p>
        </w:tc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</w:r>
          </w:p>
        </w:tc>
      </w:tr>
      <w:tr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  <w:t>中档题</w:t>
            </w:r>
          </w:p>
        </w:tc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  <w:t>15</w:t>
            </w:r>
          </w:p>
        </w:tc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</w:r>
          </w:p>
        </w:tc>
      </w:tr>
      <w:tr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  <w:t>综合/模型</w:t>
            </w:r>
          </w:p>
        </w:tc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  <w:t>10</w:t>
            </w:r>
          </w:p>
        </w:tc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</w:r>
          </w:p>
        </w:tc>
      </w:tr>
      <w:tr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  <w:t>错因分析</w:t>
            </w:r>
          </w:p>
        </w:tc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  <w:t>10</w:t>
            </w:r>
          </w:p>
        </w:tc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</w:r>
          </w:p>
        </w:tc>
      </w:tr>
      <w:tr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  <w:t>讲授</w:t>
            </w:r>
          </w:p>
        </w:tc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  <w:t>5</w:t>
            </w:r>
          </w:p>
        </w:tc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</w:r>
          </w:p>
        </w:tc>
      </w:tr>
      <w:tr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  <w:t>合计</w:t>
            </w:r>
          </w:p>
        </w:tc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  <w:t>100</w:t>
            </w:r>
          </w:p>
        </w:tc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</w:r>
          </w:p>
        </w:tc>
      </w:tr>
    </w:tbl>
    <w:p>
      <w:pPr>
        <w:pStyle w:val="Heading2"/>
        <w:spacing w:before="160" w:after="80"/>
      </w:pPr>
      <w:r>
        <w:rPr>
          <w:rFonts w:ascii="Cambria" w:hAnsi="Cambria" w:eastAsia="Microsoft YaHei"/>
          <w:b/>
          <w:color w:val="1A1A2E"/>
          <w:sz w:val="28"/>
        </w:rPr>
        <w:t>附录B · 错题本模板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题目出处(章节/题号)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原题抄录 + 受力/运动示意图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我的错解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错因归类(概念/计算/审题/建模)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正确解法与关键步骤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同类变式一道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回看日期：__/__/__（间隔重复三次）</w:t>
      </w:r>
    </w:p>
    <w:p>
      <w:pPr>
        <w:pStyle w:val="Heading2"/>
        <w:spacing w:before="160" w:after="80"/>
      </w:pPr>
      <w:r>
        <w:rPr>
          <w:rFonts w:ascii="Cambria" w:hAnsi="Cambria" w:eastAsia="Microsoft YaHei"/>
          <w:b/>
          <w:color w:val="1A1A2E"/>
          <w:sz w:val="28"/>
        </w:rPr>
        <w:t>附录C · 公式手册（按单元增补）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运动学：匀变速三公式、v-t/x-t 图象意义、自由落体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力：G=mg、胡克 F=kx、f=μN、合力范围、正交分解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牛顿定律：F合=ma、超重失重、连接体整体隔离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曲线运动：平抛 x=v₀t/y=½gt²、向心力 F=mv²/r=mω²r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万有引力：F=GMm/r²、GM=gR²、三个宇宙速度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机械能：W=Fscosθ、P=Fv、动能定理 W合=ΔEk、机械能守恒</w:t>
      </w:r>
    </w:p>
    <w:p>
      <w:pPr>
        <w:pStyle w:val="Heading2"/>
        <w:spacing w:before="160" w:after="80"/>
      </w:pPr>
      <w:r>
        <w:rPr>
          <w:rFonts w:ascii="Cambria" w:hAnsi="Cambria" w:eastAsia="Microsoft YaHei"/>
          <w:b/>
          <w:color w:val="1A1A2E"/>
          <w:sz w:val="28"/>
        </w:rPr>
        <w:t>附录D · 物理模型清单（务必逐个吃透）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斜面模型、叠放/板块模型、传送带模型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轻绳/轻杆模型、圆锥摆、竖直圆周(绳/杆)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小船渡河、绳连速度分解、平抛/类平抛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天体运动(引力=向心力)、同步卫星、变轨</w:t>
      </w:r>
    </w:p>
    <w:p>
      <w:pPr>
        <w:pStyle w:val="Heading2"/>
        <w:spacing w:before="160" w:after="80"/>
      </w:pPr>
      <w:r>
        <w:rPr>
          <w:rFonts w:ascii="Cambria" w:hAnsi="Cambria" w:eastAsia="Microsoft YaHei"/>
          <w:b/>
          <w:color w:val="1A1A2E"/>
          <w:sz w:val="28"/>
        </w:rPr>
        <w:t>附录E · 实验清单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用打点计时器研究匀变速(逐差法求a)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探究加速度与力、质量的关系(控制变量)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探究弹力与形变量关系(验证胡克定律)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验证力的平行四边形定则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探究平抛运动的规律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验证机械能守恒定律</w:t>
      </w:r>
    </w:p>
    <w:p>
      <w:pPr>
        <w:pStyle w:val="Heading2"/>
        <w:spacing w:before="160" w:after="80"/>
      </w:pPr>
      <w:r>
        <w:rPr>
          <w:rFonts w:ascii="Cambria" w:hAnsi="Cambria" w:eastAsia="Microsoft YaHei"/>
          <w:b/>
          <w:color w:val="1A1A2E"/>
          <w:sz w:val="28"/>
        </w:rPr>
        <w:t>附录F · 30天后续巩固建议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30天完成高一全部内容后，进入“巩固—提升”阶段(不在本训练营30天内)：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针对期末测评暴露的3个最弱单元，做专题突破(各2–3天)。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开学与学校进度同步，用四层测评法做每周自检。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本训练营严格限定在高一(必修一+必修二力学)；高二电磁学等属选择性必修，不在此列。</w:t>
      </w:r>
    </w:p>
    <w:sectPr w:rsidR="00FC693F" w:rsidRPr="0006063C" w:rsidSect="00034616">
      <w:footerReference w:type="default" r:id="rId9"/>
      <w:pgSz w:w="12240" w:h="15840"/>
      <w:pgMar w:top="1224" w:right="1224" w:bottom="1224" w:left="122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  <w:jc w:val="center"/>
    </w:pPr>
    <w:r>
      <w:fldChar w:fldCharType="begin"/>
      <w:instrText>PAGE</w:instrText>
      <w:fldChar w:fldCharType="end"/>
    </w: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pPr>
      <w:spacing w:lineRule="auto" w:line="300" w:after="80"/>
    </w:pPr>
    <w:rPr>
      <w:rFonts w:ascii="Cambria" w:hAnsi="Cambria" w:eastAsia="Microsoft YaHei"/>
      <w:sz w:val="2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footer" Target="footer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hyperlink" Target="https://search.bilibili.com/all?keyword=&#39640;&#20013;&#29289;&#29702; &#21152;&#36895;&#24230; v-t&#22270;&#20687; &#24517;&#20462;&#19968;" TargetMode="External"/><Relationship Id="rId20" Type="http://schemas.openxmlformats.org/officeDocument/2006/relationships/hyperlink" Target="https://search.bilibili.com/all?keyword=&#39640;&#20013;&#29289;&#29702; &#21248;&#21464;&#36895;&#30452;&#32447;&#36816;&#21160; &#36895;&#24230;&#20844;&#24335; &#20301;&#31227;&#20844;&#24335;" TargetMode="External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