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F4E79"/>
          <w:sz w:val="40"/>
        </w:rPr>
        <w:t>高一数学 · 第 3 天测验卷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24"/>
        </w:rPr>
        <w:t>充分必要条件 · 全称量词与存在量词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1"/>
        </w:rPr>
        <w:t>满分 100 分　·　6 易(6分) + 4 中(10分) + 2 综合(12分)　·　建议 60 分钟 · 闭卷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</w:tcPr>
          <w:p>
            <w:pPr>
              <w:jc w:val="center"/>
            </w:pPr>
            <w:r>
              <w:rPr>
                <w:rFonts w:ascii="Cambria" w:hAnsi="Cambria" w:eastAsia="Microsoft YaHei"/>
                <w:sz w:val="21"/>
              </w:rPr>
              <w:t>姓名：____________　　班级：____________　　学号：____________　　得分：__________</w:t>
            </w:r>
          </w:p>
        </w:tc>
      </w:tr>
    </w:tbl>
    <w:p>
      <w:pPr>
        <w:shd w:val="clear" w:color="auto" w:fill="FDECEA"/>
        <w:spacing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考查范围：充分/必要/充要条件的判断、用集合包含求参数 · 全称(∀)与存在(∃)命题及其否定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一、基础题（每小题 6 分，共 36 分）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“x&gt;2”是“x&gt;0”的（　）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充分不必要条件　　B. 必要不充分条件　　C. 充要条件　　D. 既不充分也不必要条件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2.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命题“∀x∈R，x²≥0”的否定是（　）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∀x∈R，x²&lt;0　　B. ∃x∈R，x²≥0　　C. ∃x∈R，x²&lt;0　　D. ∃x∈R，x²≤0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3.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设命题 p、q 的解集分别为集合 A、B。若 A⊊B，则 p 是 q 的 ____________ 条件。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4.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命题“∃x∈R，x²+1=0”的否定是 ______________________。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5.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下列命题中，属于全称量词命题的是（　）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存在一个实数使 x²=−1　　B. 所有的矩形都是平行四边形　　C. 有些三角形是直角三角形　　D. 至少有一个偶数是质数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6.</w:t>
      </w:r>
      <w:r>
        <w:rPr>
          <w:rFonts w:ascii="Cambria" w:hAnsi="Cambria" w:eastAsia="Microsoft YaHei"/>
          <w:b/>
          <w:color w:val="C0392B"/>
          <w:sz w:val="19"/>
        </w:rPr>
        <w:t>（6分）</w:t>
      </w:r>
      <w:r>
        <w:rPr>
          <w:rFonts w:ascii="Cambria" w:hAnsi="Cambria" w:eastAsia="Microsoft YaHei"/>
          <w:color w:val="1A1A2E"/>
          <w:sz w:val="21"/>
        </w:rPr>
        <w:t xml:space="preserve"> “a=2”是“a²=4”的 ____________ 条件。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二、中档题（每小题 10 分，共 40 分。解答题须写出推理过程）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7.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已知 p：−2≤x≤10，q：1−m≤x≤1+m（m&gt;0）。若 p 是 q 的充分条件，求实数 m 的取值范围。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8.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判断“x²−3x+2=0”是“x=1”的什么条件，并说明理由。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9.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写出命题“所有的正方形都是菱形”的否定，并判断原命题的真假。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10.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已知命题 p：∀x∈[1,3]，x²−a≥0 为真命题，求实数 a 的取值范围。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三、综合题（每小题 12 分，共 24 分）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11.</w:t>
      </w:r>
      <w:r>
        <w:rPr>
          <w:rFonts w:ascii="Cambria" w:hAnsi="Cambria" w:eastAsia="Microsoft YaHei"/>
          <w:b/>
          <w:color w:val="C0392B"/>
          <w:sz w:val="19"/>
        </w:rPr>
        <w:t>（12分）</w:t>
      </w:r>
      <w:r>
        <w:rPr>
          <w:rFonts w:ascii="Cambria" w:hAnsi="Cambria" w:eastAsia="Microsoft YaHei"/>
          <w:color w:val="1A1A2E"/>
          <w:sz w:val="21"/>
        </w:rPr>
        <w:t xml:space="preserve"> 已知集合 A={x | x²−5x+6≤0}，B={x | (x−a)(x−a−2)≤0}。命题 p：x∈A，命题 q：x∈B。若 p 是 q 的充分条件，求实数 a 的取值范围。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12.</w:t>
      </w:r>
      <w:r>
        <w:rPr>
          <w:rFonts w:ascii="Cambria" w:hAnsi="Cambria" w:eastAsia="Microsoft YaHei"/>
          <w:b/>
          <w:color w:val="C0392B"/>
          <w:sz w:val="19"/>
        </w:rPr>
        <w:t>（12分）</w:t>
      </w:r>
      <w:r>
        <w:rPr>
          <w:rFonts w:ascii="Cambria" w:hAnsi="Cambria" w:eastAsia="Microsoft YaHei"/>
          <w:color w:val="1A1A2E"/>
          <w:sz w:val="21"/>
        </w:rPr>
        <w:t xml:space="preserve"> 已知命题 p：∀x∈R，ax²+ax+1&gt;0。（1）若 p 为真命题，求实数 a 的取值范围；（2）写出 ¬p，并求使 ¬p 为真命题的 a 的取值范围。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before="120" w:after="80"/>
        <w:jc w:val="center"/>
      </w:pPr>
      <w:r>
        <w:rPr>
          <w:rFonts w:ascii="Cambria" w:hAnsi="Cambria" w:eastAsia="Microsoft YaHei"/>
          <w:b w:val="0"/>
          <w:i/>
          <w:color w:val="555555"/>
          <w:sz w:val="19"/>
        </w:rPr>
        <w:t>—— 数学试卷结束（本卷共 12 题，满分 100 分）——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