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C0392B"/>
          <w:sz w:val="38"/>
        </w:rPr>
        <w:t>高一数学 · 阶段测验卷　答案与评分标准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24"/>
        </w:rPr>
        <w:t>集合的概念 · 集合间的基本关系与基本运算（第 1–2 天）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0"/>
        </w:rPr>
        <w:t>满分 100 分　·　教师／家长批改用　·　含分步评分标准</w:t>
      </w:r>
    </w:p>
    <w:p>
      <w:pPr>
        <w:shd w:val="clear" w:color="auto" w:fill="FDECEA"/>
        <w:spacing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评分说明：解答题按“分步给分”，学生只要方法正确、关键步骤到位即得相应分；最终答案错但过程分可保留。选择、填空错则该题不得分。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4"/>
        </w:rPr>
        <w:t xml:space="preserve">  一、选择题（每小题 5 分，共 40 分）</w:t>
      </w:r>
    </w:p>
    <w:p>
      <w:pPr>
        <w:spacing w:after="80"/>
      </w:pPr>
      <w:r>
        <w:rPr>
          <w:rFonts w:ascii="Cambria" w:hAnsi="Cambria" w:eastAsia="Microsoft YaHei"/>
          <w:b/>
          <w:color w:val="1F4E79"/>
          <w:sz w:val="24"/>
        </w:rPr>
        <w:t>1. C　　2. C　　3. A　　4. C　　5. C　　6. B　　7. B　　8. A</w:t>
      </w:r>
    </w:p>
    <w:p>
      <w:pPr>
        <w:spacing w:before="0" w:after="80"/>
      </w:pPr>
      <w:r>
        <w:rPr>
          <w:rFonts w:ascii="Cambria" w:hAnsi="Cambria" w:eastAsia="Microsoft YaHei"/>
          <w:b w:val="0"/>
          <w:i w:val="0"/>
          <w:color w:val="555555"/>
          <w:sz w:val="19"/>
        </w:rPr>
        <w:t>简析：1.只有 C（方程 x²−1=0 的根={−1,1}）满足确定性；2.−3∈Z；3.{x∈N|1≤x&lt;4}={1,2,3}；4.a=2 时{1,2,4}互异，a=−1/0/1 均出现重复；5.{−1,1}有 2²=4 个子集；6.{x|1≤x&lt;2}；7.∅⊆{0}；8.(1,2)⊆(−∞,a) 需 a≥2。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4"/>
        </w:rPr>
        <w:t xml:space="preserve">  二、填空题（每小题 5 分，共 20 分）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9. {3, 5, 7, 11}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10. a = ±3　（由 a²−1=8 得 a²=9；两值均使 {2,3,8} 互异）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11. A∩B = {x | 0 ≤ x ≤ 3}　；　A∪B = {x | −1 &lt; x &lt; 5}</w:t>
      </w:r>
    </w:p>
    <w:p>
      <w:pPr>
        <w:spacing w:after="60"/>
      </w:pPr>
      <w:r>
        <w:rPr>
          <w:rFonts w:ascii="Cambria" w:hAnsi="Cambria" w:eastAsia="Microsoft YaHei"/>
          <w:b/>
          <w:color w:val="1F4E79"/>
          <w:sz w:val="21"/>
        </w:rPr>
        <w:t>12. 1 ≤ a ≤ 2　（A 恒非空，需 a−1≥1 且 a+2≤4）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4"/>
        </w:rPr>
        <w:t xml:space="preserve">  三、解答题（共 40 分，分步评分标准如下）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13　</w:t>
      </w:r>
      <w:r>
        <w:rPr>
          <w:rFonts w:ascii="Cambria" w:hAnsi="Cambria" w:eastAsia="Microsoft YaHei"/>
          <w:color w:val="1A1A2E"/>
          <w:sz w:val="20"/>
        </w:rPr>
        <w:t>A=[−2,4)，B=(−∞,1]∪[5,+∞)（画数轴）</w:t>
      </w:r>
      <w:r>
        <w:br/>
      </w:r>
      <w:r>
        <w:rPr>
          <w:rFonts w:ascii="Cambria" w:hAnsi="Cambria" w:eastAsia="Microsoft YaHei"/>
          <w:color w:val="1A1A2E"/>
          <w:sz w:val="20"/>
        </w:rPr>
        <w:t>A∩B = {x | −2 ≤ x ≤ 1}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A∪B = {x | x &lt; 4 或 x ≥ 5}</w:t>
      </w:r>
      <w:r>
        <w:rPr>
          <w:rFonts w:ascii="Cambria" w:hAnsi="Cambria" w:eastAsia="Microsoft YaHei"/>
          <w:b/>
          <w:color w:val="C0392B"/>
          <w:sz w:val="19"/>
        </w:rPr>
        <w:t xml:space="preserve">  （4分）</w:t>
      </w:r>
      <w:r>
        <w:br/>
      </w:r>
      <w:r>
        <w:rPr>
          <w:rFonts w:ascii="Cambria" w:hAnsi="Cambria" w:eastAsia="Microsoft YaHei"/>
          <w:color w:val="1A1A2E"/>
          <w:sz w:val="20"/>
        </w:rPr>
        <w:t>∁ᵤA = {x | x &lt; −2 或 x ≥ 4}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14　</w:t>
      </w:r>
      <w:r>
        <w:rPr>
          <w:rFonts w:ascii="Cambria" w:hAnsi="Cambria" w:eastAsia="Microsoft YaHei"/>
          <w:color w:val="1A1A2E"/>
          <w:sz w:val="20"/>
        </w:rPr>
        <w:t>A∪B=A ⟺ B⊆A，且 A={x|x²−3x+2=0}={1,2}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B 中方程 x²−ax+(a−1)=0 可分解为 (x−1)(x−(a−1))=0，故 1 恒为根，另一根为 a−1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由 B⊆{1,2}：当 a−1=1 即 a=2 时 B={1}⊆A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当 a−1=2 即 a=3 时 B={1,2}⊆A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综上 a=2 或 a=3</w:t>
      </w:r>
      <w:r>
        <w:rPr>
          <w:rFonts w:ascii="Cambria" w:hAnsi="Cambria" w:eastAsia="Microsoft YaHei"/>
          <w:b/>
          <w:color w:val="C0392B"/>
          <w:sz w:val="19"/>
        </w:rPr>
        <w:t xml:space="preserve">  （1分）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15　</w:t>
      </w:r>
      <w:r>
        <w:rPr>
          <w:rFonts w:ascii="Cambria" w:hAnsi="Cambria" w:eastAsia="Microsoft YaHei"/>
          <w:color w:val="1A1A2E"/>
          <w:sz w:val="20"/>
        </w:rPr>
        <w:t>(1) a=2 时 A={x|1≤x≤5}，B={x|0≤x≤4}，故 A∩B = {x | 1 ≤ x ≤ 4}</w:t>
      </w:r>
      <w:r>
        <w:rPr>
          <w:rFonts w:ascii="Cambria" w:hAnsi="Cambria" w:eastAsia="Microsoft YaHei"/>
          <w:b/>
          <w:color w:val="C0392B"/>
          <w:sz w:val="19"/>
        </w:rPr>
        <w:t xml:space="preserve">  （4分）</w:t>
      </w:r>
      <w:r>
        <w:br/>
      </w:r>
      <w:r>
        <w:rPr>
          <w:rFonts w:ascii="Cambria" w:hAnsi="Cambria" w:eastAsia="Microsoft YaHei"/>
          <w:color w:val="1A1A2E"/>
          <w:sz w:val="20"/>
        </w:rPr>
        <w:t>(2) 当 A=∅：a−1&gt;2a+1，即 a&lt;−2，此时 A=∅⊆B 成立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当 A≠∅（a≥−2）：需 a−1≥0 且 2a+1≤4，得 1≤a≤3/2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综上 a&lt;−2 或 1≤a≤3/2</w:t>
      </w:r>
      <w:r>
        <w:rPr>
          <w:rFonts w:ascii="Cambria" w:hAnsi="Cambria" w:eastAsia="Microsoft YaHei"/>
          <w:b/>
          <w:color w:val="C0392B"/>
          <w:sz w:val="19"/>
        </w:rPr>
        <w:t xml:space="preserve">  （1分）</w:t>
      </w:r>
    </w:p>
    <w:p>
      <w:pPr>
        <w:spacing w:after="140" w:before="40"/>
      </w:pPr>
      <w:r>
        <w:rPr>
          <w:rFonts w:ascii="Cambria" w:hAnsi="Cambria" w:eastAsia="Microsoft YaHei"/>
          <w:b/>
          <w:color w:val="1E6B3A"/>
          <w:sz w:val="22"/>
        </w:rPr>
        <w:t xml:space="preserve">16　</w:t>
      </w:r>
      <w:r>
        <w:rPr>
          <w:rFonts w:ascii="Cambria" w:hAnsi="Cambria" w:eastAsia="Microsoft YaHei"/>
          <w:color w:val="1A1A2E"/>
          <w:sz w:val="20"/>
        </w:rPr>
        <w:t>(1) 当 B=∅：m+1&gt;2m−1，即 m&lt;2，B=∅⊆A 成立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  <w:r>
        <w:br/>
      </w:r>
      <w:r>
        <w:rPr>
          <w:rFonts w:ascii="Cambria" w:hAnsi="Cambria" w:eastAsia="Microsoft YaHei"/>
          <w:color w:val="1A1A2E"/>
          <w:sz w:val="20"/>
        </w:rPr>
        <w:t>当 B≠∅（m≥2）：需 m+1≥−2 且 2m−1≤5，得 2≤m≤3；综上 m≤3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(2) 若 A⊆B，需 B≠∅ 且 m+1≤−2 且 2m−1≥5，即 m≤−3 且 m≥3</w:t>
      </w:r>
      <w:r>
        <w:rPr>
          <w:rFonts w:ascii="Cambria" w:hAnsi="Cambria" w:eastAsia="Microsoft YaHei"/>
          <w:b/>
          <w:color w:val="C0392B"/>
          <w:sz w:val="19"/>
        </w:rPr>
        <w:t xml:space="preserve">  （3分）</w:t>
      </w:r>
      <w:r>
        <w:br/>
      </w:r>
      <w:r>
        <w:rPr>
          <w:rFonts w:ascii="Cambria" w:hAnsi="Cambria" w:eastAsia="Microsoft YaHei"/>
          <w:color w:val="1A1A2E"/>
          <w:sz w:val="20"/>
        </w:rPr>
        <w:t>二者矛盾，故不存在这样的 m</w:t>
      </w:r>
      <w:r>
        <w:rPr>
          <w:rFonts w:ascii="Cambria" w:hAnsi="Cambria" w:eastAsia="Microsoft YaHei"/>
          <w:b/>
          <w:color w:val="C0392B"/>
          <w:sz w:val="19"/>
        </w:rPr>
        <w:t xml:space="preserve">  （2分）</w:t>
      </w:r>
    </w:p>
    <w:p>
      <w:pPr>
        <w:spacing w:before="120" w:after="80"/>
        <w:jc w:val="center"/>
      </w:pPr>
      <w:r>
        <w:rPr>
          <w:rFonts w:ascii="Cambria" w:hAnsi="Cambria" w:eastAsia="Microsoft YaHei"/>
          <w:b w:val="0"/>
          <w:i/>
          <w:color w:val="555555"/>
          <w:sz w:val="19"/>
        </w:rPr>
        <w:t>—— 数学答案结束（满分 100 分）——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